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A5CA0">
      <w:pPr>
        <w:spacing w:line="360" w:lineRule="auto"/>
        <w:rPr>
          <w:rFonts w:hint="eastAsia" w:ascii="仿宋" w:hAnsi="仿宋" w:eastAsia="仿宋"/>
          <w:sz w:val="28"/>
          <w:szCs w:val="28"/>
          <w:lang w:val="en-US" w:eastAsia="zh-CN"/>
        </w:rPr>
      </w:pPr>
      <w:r>
        <w:rPr>
          <w:rFonts w:hint="eastAsia" w:ascii="仿宋" w:hAnsi="仿宋" w:eastAsia="仿宋"/>
          <w:sz w:val="28"/>
          <w:szCs w:val="28"/>
        </w:rPr>
        <w:t>附件</w:t>
      </w:r>
      <w:r>
        <w:rPr>
          <w:rFonts w:hint="eastAsia" w:ascii="仿宋" w:hAnsi="仿宋" w:eastAsia="仿宋"/>
          <w:sz w:val="28"/>
          <w:szCs w:val="28"/>
          <w:lang w:val="en-US" w:eastAsia="zh-CN"/>
        </w:rPr>
        <w:t>2</w:t>
      </w:r>
    </w:p>
    <w:p w14:paraId="27766903">
      <w:pPr>
        <w:spacing w:line="360" w:lineRule="auto"/>
        <w:jc w:val="center"/>
        <w:rPr>
          <w:rFonts w:ascii="方正小标宋简体" w:hAnsi="仿宋" w:eastAsia="方正小标宋简体"/>
          <w:bCs/>
          <w:sz w:val="36"/>
          <w:szCs w:val="28"/>
        </w:rPr>
      </w:pPr>
      <w:r>
        <w:rPr>
          <w:rFonts w:hint="eastAsia" w:ascii="方正小标宋简体" w:hAnsi="仿宋" w:eastAsia="方正小标宋简体"/>
          <w:sz w:val="36"/>
          <w:szCs w:val="28"/>
        </w:rPr>
        <w:t>湖南农业大学</w:t>
      </w:r>
      <w:r>
        <w:rPr>
          <w:rFonts w:hint="eastAsia" w:ascii="方正小标宋简体" w:hAnsi="仿宋" w:eastAsia="方正小标宋简体"/>
          <w:sz w:val="36"/>
          <w:szCs w:val="28"/>
          <w:lang w:eastAsia="zh-CN"/>
        </w:rPr>
        <w:t>202</w:t>
      </w:r>
      <w:r>
        <w:rPr>
          <w:rFonts w:hint="eastAsia" w:ascii="方正小标宋简体" w:hAnsi="仿宋" w:eastAsia="方正小标宋简体"/>
          <w:sz w:val="36"/>
          <w:szCs w:val="28"/>
          <w:lang w:val="en-US" w:eastAsia="zh-CN"/>
        </w:rPr>
        <w:t>5</w:t>
      </w:r>
      <w:r>
        <w:rPr>
          <w:rFonts w:hint="eastAsia" w:ascii="方正小标宋简体" w:hAnsi="仿宋" w:eastAsia="方正小标宋简体"/>
          <w:sz w:val="36"/>
          <w:szCs w:val="28"/>
        </w:rPr>
        <w:t>年博士研究生招生复试办法</w:t>
      </w:r>
    </w:p>
    <w:p w14:paraId="493339C2">
      <w:pPr>
        <w:adjustRightInd w:val="0"/>
        <w:snapToGrid w:val="0"/>
        <w:spacing w:line="520" w:lineRule="exact"/>
        <w:jc w:val="center"/>
        <w:rPr>
          <w:rFonts w:ascii="黑体" w:hAnsi="黑体"/>
          <w:sz w:val="28"/>
          <w:szCs w:val="28"/>
        </w:rPr>
      </w:pPr>
      <w:r>
        <w:rPr>
          <w:rFonts w:hint="eastAsia" w:ascii="黑体" w:hAnsi="黑体"/>
          <w:sz w:val="28"/>
          <w:szCs w:val="28"/>
        </w:rPr>
        <w:t>第一章　总 则</w:t>
      </w:r>
    </w:p>
    <w:p w14:paraId="5718EAA7">
      <w:pPr>
        <w:pStyle w:val="2"/>
        <w:shd w:val="clear" w:color="auto" w:fill="FFFFFF"/>
        <w:adjustRightInd w:val="0"/>
        <w:snapToGrid w:val="0"/>
        <w:spacing w:before="48" w:beforeLines="20" w:beforeAutospacing="0" w:after="0" w:afterAutospacing="0" w:line="520" w:lineRule="exact"/>
        <w:ind w:firstLine="548" w:firstLineChars="196"/>
        <w:rPr>
          <w:rFonts w:ascii="仿宋" w:hAnsi="仿宋" w:eastAsia="仿宋"/>
          <w:b w:val="0"/>
          <w:bCs w:val="0"/>
          <w:kern w:val="2"/>
          <w:sz w:val="28"/>
          <w:szCs w:val="28"/>
        </w:rPr>
      </w:pPr>
      <w:r>
        <w:rPr>
          <w:rFonts w:hint="eastAsia" w:ascii="仿宋" w:hAnsi="仿宋" w:eastAsia="仿宋"/>
          <w:b w:val="0"/>
          <w:bCs w:val="0"/>
          <w:kern w:val="2"/>
          <w:sz w:val="28"/>
          <w:szCs w:val="28"/>
        </w:rPr>
        <w:t>第一条</w:t>
      </w:r>
      <w:r>
        <w:rPr>
          <w:rFonts w:hint="eastAsia" w:ascii="仿宋" w:hAnsi="仿宋" w:eastAsia="仿宋"/>
          <w:sz w:val="28"/>
          <w:szCs w:val="28"/>
        </w:rPr>
        <w:t xml:space="preserve"> </w:t>
      </w:r>
      <w:r>
        <w:rPr>
          <w:rFonts w:hint="eastAsia" w:ascii="仿宋" w:hAnsi="仿宋" w:eastAsia="仿宋"/>
          <w:b w:val="0"/>
          <w:bCs w:val="0"/>
          <w:kern w:val="2"/>
          <w:sz w:val="28"/>
          <w:szCs w:val="28"/>
        </w:rPr>
        <w:t>为进一步完善和规范博士研究生复试与录取工作，确保博士研究生生源质量，根据教育部</w:t>
      </w:r>
      <w:r>
        <w:rPr>
          <w:rFonts w:hint="eastAsia" w:ascii="仿宋" w:hAnsi="仿宋" w:eastAsia="仿宋"/>
          <w:b w:val="0"/>
          <w:bCs w:val="0"/>
          <w:kern w:val="2"/>
          <w:sz w:val="28"/>
          <w:szCs w:val="28"/>
          <w:lang w:val="en-US" w:eastAsia="zh-CN"/>
        </w:rPr>
        <w:t>和</w:t>
      </w:r>
      <w:r>
        <w:rPr>
          <w:rFonts w:hint="eastAsia" w:ascii="仿宋" w:hAnsi="仿宋" w:eastAsia="仿宋"/>
          <w:b w:val="0"/>
          <w:bCs w:val="0"/>
          <w:kern w:val="2"/>
          <w:sz w:val="28"/>
          <w:szCs w:val="28"/>
        </w:rPr>
        <w:t>《湖南农业大学博士研究生招生工作管理办法》（湘农大</w:t>
      </w:r>
      <w:r>
        <w:rPr>
          <w:rFonts w:hint="eastAsia" w:ascii="仿宋" w:hAnsi="仿宋" w:eastAsia="仿宋"/>
          <w:b w:val="0"/>
          <w:bCs w:val="0"/>
          <w:kern w:val="2"/>
          <w:sz w:val="28"/>
          <w:szCs w:val="28"/>
          <w:lang w:eastAsia="zh-CN"/>
        </w:rPr>
        <w:t>〔2025〕29号</w:t>
      </w:r>
      <w:r>
        <w:rPr>
          <w:rFonts w:hint="eastAsia" w:ascii="仿宋" w:hAnsi="仿宋" w:eastAsia="仿宋"/>
          <w:b w:val="0"/>
          <w:bCs w:val="0"/>
          <w:kern w:val="2"/>
          <w:sz w:val="28"/>
          <w:szCs w:val="28"/>
        </w:rPr>
        <w:t>）</w:t>
      </w:r>
      <w:r>
        <w:rPr>
          <w:rFonts w:hint="eastAsia" w:ascii="仿宋" w:hAnsi="仿宋" w:eastAsia="仿宋"/>
          <w:b w:val="0"/>
          <w:bCs w:val="0"/>
          <w:kern w:val="2"/>
          <w:sz w:val="28"/>
          <w:szCs w:val="28"/>
          <w:lang w:eastAsia="zh-CN"/>
        </w:rPr>
        <w:t>、</w:t>
      </w:r>
      <w:r>
        <w:rPr>
          <w:rFonts w:ascii="仿宋" w:hAnsi="仿宋" w:eastAsia="仿宋"/>
          <w:b w:val="0"/>
          <w:bCs w:val="0"/>
          <w:kern w:val="2"/>
          <w:sz w:val="28"/>
          <w:szCs w:val="28"/>
        </w:rPr>
        <w:t>《</w:t>
      </w:r>
      <w:r>
        <w:rPr>
          <w:rFonts w:hint="eastAsia" w:ascii="仿宋" w:hAnsi="仿宋" w:eastAsia="仿宋"/>
          <w:b w:val="0"/>
          <w:bCs w:val="0"/>
          <w:kern w:val="2"/>
          <w:sz w:val="28"/>
          <w:szCs w:val="28"/>
          <w:lang w:eastAsia="zh-CN"/>
        </w:rPr>
        <w:t>202</w:t>
      </w:r>
      <w:r>
        <w:rPr>
          <w:rFonts w:hint="eastAsia" w:ascii="仿宋" w:hAnsi="仿宋" w:eastAsia="仿宋"/>
          <w:b w:val="0"/>
          <w:bCs w:val="0"/>
          <w:kern w:val="2"/>
          <w:sz w:val="28"/>
          <w:szCs w:val="28"/>
          <w:lang w:val="en-US" w:eastAsia="zh-CN"/>
        </w:rPr>
        <w:t>5</w:t>
      </w:r>
      <w:r>
        <w:rPr>
          <w:rFonts w:hint="eastAsia" w:ascii="仿宋" w:hAnsi="仿宋" w:eastAsia="仿宋"/>
          <w:b w:val="0"/>
          <w:bCs w:val="0"/>
          <w:kern w:val="2"/>
          <w:sz w:val="28"/>
          <w:szCs w:val="28"/>
        </w:rPr>
        <w:t>年湖南农业大学博士研究生招生简章</w:t>
      </w:r>
      <w:r>
        <w:rPr>
          <w:rFonts w:ascii="仿宋" w:hAnsi="仿宋" w:eastAsia="仿宋"/>
          <w:b w:val="0"/>
          <w:bCs w:val="0"/>
          <w:kern w:val="2"/>
          <w:sz w:val="28"/>
          <w:szCs w:val="28"/>
        </w:rPr>
        <w:t>》</w:t>
      </w:r>
      <w:r>
        <w:rPr>
          <w:rFonts w:hint="eastAsia" w:ascii="仿宋" w:hAnsi="仿宋" w:eastAsia="仿宋"/>
          <w:b w:val="0"/>
          <w:bCs w:val="0"/>
          <w:kern w:val="2"/>
          <w:sz w:val="28"/>
          <w:szCs w:val="28"/>
        </w:rPr>
        <w:t>等文件，结合我校实际情况，特制定本办法。</w:t>
      </w:r>
    </w:p>
    <w:p w14:paraId="19BAD95D">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第二条 博士研究生招生工作是选拔高层次专门人才和拔尖创新人才的重要途径，必须突出质量意识，进一步加强和完善复试考核体系，牢固树立以提高质量为核心的发展观和科学的质量观，切实提高博士研究生选拔质量。同时要增强提高博士研究生选拔质量的紧迫感，将提高选拔质量作为研究生招生工作的重要目标。</w:t>
      </w:r>
    </w:p>
    <w:p w14:paraId="3A72BEA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第三条 努力探索和建立符合学科专业特点、以提高选拔质量为导向的复试管理制度和工作机制，切实发挥并不断强化复试在博士研究生选拔过程中的重要作用，不断提高复试的科学性和有效性。</w:t>
      </w:r>
    </w:p>
    <w:p w14:paraId="2FB20D88">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第四条 为进一步强化学院工作责任主体以及学科和导师在招生选拔中的学术责任，对考生学术造诣、科研能力及综合素质进行全面考查，确保有突出学术专长和培养潜质的拔尖创新人才脱颖而出。</w:t>
      </w:r>
    </w:p>
    <w:p w14:paraId="32203F83">
      <w:pPr>
        <w:adjustRightInd w:val="0"/>
        <w:snapToGrid w:val="0"/>
        <w:spacing w:before="240" w:beforeLines="100" w:line="520" w:lineRule="exact"/>
        <w:jc w:val="center"/>
        <w:rPr>
          <w:rFonts w:ascii="黑体" w:hAnsi="黑体"/>
          <w:sz w:val="28"/>
          <w:szCs w:val="28"/>
        </w:rPr>
      </w:pPr>
      <w:r>
        <w:rPr>
          <w:rFonts w:hint="eastAsia" w:ascii="黑体" w:hAnsi="黑体"/>
          <w:sz w:val="28"/>
          <w:szCs w:val="28"/>
        </w:rPr>
        <w:t>第二章 复试的基本原则</w:t>
      </w:r>
    </w:p>
    <w:p w14:paraId="34E7929F">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 xml:space="preserve">第五条 复试是博士研究生入学考试的重要组成部分。复试不合格者或未参加复试者，不得录取。复试必须坚持客观、公正、公平、公开、全面的原则。 </w:t>
      </w:r>
    </w:p>
    <w:p w14:paraId="7B76CCCC">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第六条 实行差额复试，各学科根据符合报考条件的合格生源数量，合理确定差额复试的比例。差额复试比例不低于</w:t>
      </w:r>
      <w:r>
        <w:rPr>
          <w:rFonts w:hint="eastAsia" w:ascii="仿宋" w:hAnsi="仿宋" w:eastAsia="仿宋"/>
          <w:sz w:val="28"/>
          <w:szCs w:val="28"/>
          <w:lang w:val="en-US" w:eastAsia="zh-CN"/>
        </w:rPr>
        <w:t>120%</w:t>
      </w:r>
      <w:r>
        <w:rPr>
          <w:rFonts w:hint="eastAsia" w:ascii="仿宋" w:hAnsi="仿宋" w:eastAsia="仿宋"/>
          <w:sz w:val="28"/>
          <w:szCs w:val="28"/>
        </w:rPr>
        <w:t>。</w:t>
      </w:r>
    </w:p>
    <w:p w14:paraId="297F67E9">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第七条 复试实行定性与定量考核相结合的办法。考生提交的科研业绩是申请审核制博士生准入的基本条件，可作为评价参考，不纳入复试成绩。复试成绩是确定考生拟录取与否及拟录取类别的主要依据。</w:t>
      </w:r>
    </w:p>
    <w:p w14:paraId="473643F7">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第八条 复试原则上在一级学科范围内组织。若本学科考生数量相对较多，在统一考核要求的前提下，可根据实际分组进行。</w:t>
      </w:r>
    </w:p>
    <w:p w14:paraId="663158AC">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第九条 跨研究方向调剂，须参加拟调剂专业的复试。</w:t>
      </w:r>
    </w:p>
    <w:p w14:paraId="5343B401">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第十条 复试考察考核要由复试专家小组集体讨论、综合评价，结论报院、校两级研究生招生工作领导小组审定。严禁任何人未经许可对外泄露讨论过程有关情况及考核结果。</w:t>
      </w:r>
    </w:p>
    <w:p w14:paraId="0FC99028">
      <w:pPr>
        <w:adjustRightInd w:val="0"/>
        <w:snapToGrid w:val="0"/>
        <w:spacing w:before="240" w:beforeLines="100" w:line="520" w:lineRule="exact"/>
        <w:jc w:val="center"/>
        <w:rPr>
          <w:rFonts w:ascii="黑体" w:hAnsi="黑体"/>
          <w:sz w:val="28"/>
          <w:szCs w:val="28"/>
        </w:rPr>
      </w:pPr>
      <w:r>
        <w:rPr>
          <w:rFonts w:hint="eastAsia" w:ascii="黑体" w:hAnsi="黑体"/>
          <w:sz w:val="28"/>
          <w:szCs w:val="28"/>
        </w:rPr>
        <w:t>第三章  复试的组织与领导</w:t>
      </w:r>
    </w:p>
    <w:p w14:paraId="0228AED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第十一条 学校研究生招生工作领导小组（以下简称校领导小组）组织和领导全校博士研究生招生复试工作。各学院博士研究生招生复试工作领导小组（以下简称学院领导小组）负责组织和领导本学院各学科的研究生复试工作，制定复试实施细则。学院领导小组对学院的复试与录取负责。</w:t>
      </w:r>
    </w:p>
    <w:p w14:paraId="777EF59D">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 xml:space="preserve">第十二条 各学科、学位点根据复试工作安排，成立复试专家小组，实行组长负责制。复试专家小组组长由学科带头人或学位点领衔人担任，成员可包括拟招生的博士生导师，所有专家小组成员所从事的专业方向，应尽量涵盖参加复试考生的报考专业。每个专家小组成员不得少于5名。 </w:t>
      </w:r>
    </w:p>
    <w:p w14:paraId="53CFB07C">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第十三条 各学院（学科）在认真分析、研究的基础上，制定本学院各学科的《博士研究生招生复试工作方案》，经校领导小组审定后发布。工作方案包括学院复试工作机构组成、各招生学科（方向）指标分配方案、复试时间与地点、复试工作实施细则含考核与录取办法等材料，以学院为单位报研究生院备案。</w:t>
      </w:r>
    </w:p>
    <w:p w14:paraId="6B7F5842">
      <w:pPr>
        <w:adjustRightInd w:val="0"/>
        <w:snapToGrid w:val="0"/>
        <w:spacing w:before="48" w:beforeLines="20" w:line="520" w:lineRule="exact"/>
        <w:ind w:firstLine="560" w:firstLineChars="200"/>
        <w:rPr>
          <w:rFonts w:hint="eastAsia" w:ascii="仿宋" w:hAnsi="仿宋" w:eastAsia="仿宋"/>
          <w:sz w:val="28"/>
          <w:szCs w:val="28"/>
        </w:rPr>
      </w:pPr>
      <w:r>
        <w:rPr>
          <w:rFonts w:hint="eastAsia" w:ascii="仿宋" w:hAnsi="仿宋" w:eastAsia="仿宋"/>
          <w:sz w:val="28"/>
          <w:szCs w:val="28"/>
        </w:rPr>
        <w:t>第十四条 各学科复试专家小组要认真准备复试试题，复试过程要做好现场记录，留存测试成绩、专家评分和评语。复试完成后，要对录取类别（定向就业和非定向就业）和应届硕士研究生能否获得硕士学位以及对考生报考外单位的录取情况，进行摸底核实。复试结束后，组长要认真填写《湖南农业大学</w:t>
      </w:r>
      <w:r>
        <w:rPr>
          <w:rFonts w:hint="eastAsia" w:ascii="仿宋" w:hAnsi="仿宋" w:eastAsia="仿宋"/>
          <w:sz w:val="28"/>
          <w:szCs w:val="28"/>
          <w:lang w:eastAsia="zh-CN"/>
        </w:rPr>
        <w:t>202</w:t>
      </w:r>
      <w:r>
        <w:rPr>
          <w:rFonts w:hint="eastAsia" w:ascii="仿宋" w:hAnsi="仿宋" w:eastAsia="仿宋"/>
          <w:sz w:val="28"/>
          <w:szCs w:val="28"/>
          <w:lang w:val="en-US" w:eastAsia="zh-CN"/>
        </w:rPr>
        <w:t>5</w:t>
      </w:r>
      <w:r>
        <w:rPr>
          <w:rFonts w:hint="eastAsia" w:ascii="仿宋" w:hAnsi="仿宋" w:eastAsia="仿宋"/>
          <w:sz w:val="28"/>
          <w:szCs w:val="28"/>
        </w:rPr>
        <w:t>年博士研究生复试情况登记表》，并签署录取建议与意见，所有复试小组成员签名。</w:t>
      </w:r>
    </w:p>
    <w:p w14:paraId="67A0926C">
      <w:pPr>
        <w:adjustRightInd w:val="0"/>
        <w:snapToGrid w:val="0"/>
        <w:spacing w:before="48" w:beforeLines="20" w:line="520" w:lineRule="exact"/>
        <w:ind w:firstLine="560" w:firstLineChars="200"/>
        <w:rPr>
          <w:rFonts w:hint="eastAsia"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五</w:t>
      </w:r>
      <w:r>
        <w:rPr>
          <w:rFonts w:hint="eastAsia" w:ascii="仿宋" w:hAnsi="仿宋" w:eastAsia="仿宋"/>
          <w:sz w:val="28"/>
          <w:szCs w:val="28"/>
        </w:rPr>
        <w:t>条</w:t>
      </w:r>
      <w:r>
        <w:rPr>
          <w:rFonts w:hint="eastAsia" w:ascii="仿宋" w:hAnsi="仿宋" w:eastAsia="仿宋"/>
          <w:sz w:val="28"/>
          <w:szCs w:val="28"/>
          <w:lang w:val="en-US" w:eastAsia="zh-CN"/>
        </w:rPr>
        <w:t xml:space="preserve">  </w:t>
      </w:r>
      <w:r>
        <w:rPr>
          <w:rFonts w:hint="eastAsia" w:ascii="仿宋" w:hAnsi="仿宋" w:eastAsia="仿宋"/>
          <w:sz w:val="28"/>
          <w:szCs w:val="28"/>
        </w:rPr>
        <w:t>实行回避制度。</w:t>
      </w:r>
      <w:r>
        <w:rPr>
          <w:rFonts w:hint="eastAsia" w:ascii="仿宋" w:hAnsi="仿宋" w:eastAsia="仿宋"/>
          <w:sz w:val="28"/>
          <w:szCs w:val="28"/>
          <w:lang w:val="en-US" w:eastAsia="zh-CN"/>
        </w:rPr>
        <w:t>复试专家小组及</w:t>
      </w:r>
      <w:r>
        <w:rPr>
          <w:rFonts w:hint="eastAsia" w:ascii="仿宋" w:hAnsi="仿宋" w:eastAsia="仿宋"/>
          <w:sz w:val="28"/>
          <w:szCs w:val="28"/>
        </w:rPr>
        <w:t>工作人员，</w:t>
      </w:r>
      <w:r>
        <w:rPr>
          <w:rFonts w:hint="eastAsia" w:ascii="仿宋" w:hAnsi="仿宋" w:eastAsia="仿宋"/>
          <w:sz w:val="28"/>
          <w:szCs w:val="28"/>
          <w:lang w:val="en-US" w:eastAsia="zh-CN"/>
        </w:rPr>
        <w:t>若</w:t>
      </w:r>
      <w:r>
        <w:rPr>
          <w:rFonts w:hint="eastAsia" w:ascii="仿宋" w:hAnsi="仿宋" w:eastAsia="仿宋"/>
          <w:sz w:val="28"/>
          <w:szCs w:val="28"/>
        </w:rPr>
        <w:t>有近亲属或者利害关系人参加</w:t>
      </w:r>
      <w:r>
        <w:rPr>
          <w:rFonts w:hint="eastAsia" w:ascii="仿宋" w:hAnsi="仿宋" w:eastAsia="仿宋"/>
          <w:sz w:val="28"/>
          <w:szCs w:val="28"/>
          <w:lang w:val="en-US" w:eastAsia="zh-CN"/>
        </w:rPr>
        <w:t>复试的应自动</w:t>
      </w:r>
      <w:r>
        <w:rPr>
          <w:rFonts w:hint="eastAsia" w:ascii="仿宋" w:hAnsi="仿宋" w:eastAsia="仿宋"/>
          <w:sz w:val="28"/>
          <w:szCs w:val="28"/>
        </w:rPr>
        <w:t>回避</w:t>
      </w:r>
      <w:r>
        <w:rPr>
          <w:rFonts w:hint="eastAsia" w:ascii="仿宋" w:hAnsi="仿宋" w:eastAsia="仿宋"/>
          <w:sz w:val="28"/>
          <w:szCs w:val="28"/>
          <w:lang w:eastAsia="zh-CN"/>
        </w:rPr>
        <w:t>。</w:t>
      </w:r>
      <w:r>
        <w:rPr>
          <w:rFonts w:hint="eastAsia" w:ascii="仿宋" w:hAnsi="仿宋" w:eastAsia="仿宋"/>
          <w:sz w:val="28"/>
          <w:szCs w:val="28"/>
        </w:rPr>
        <w:t>直系亲属不得</w:t>
      </w:r>
      <w:r>
        <w:rPr>
          <w:rFonts w:hint="eastAsia" w:ascii="仿宋" w:hAnsi="仿宋" w:eastAsia="仿宋"/>
          <w:sz w:val="28"/>
          <w:szCs w:val="28"/>
          <w:lang w:val="en-US" w:eastAsia="zh-CN"/>
        </w:rPr>
        <w:t>同时</w:t>
      </w:r>
      <w:r>
        <w:rPr>
          <w:rFonts w:hint="eastAsia" w:ascii="仿宋" w:hAnsi="仿宋" w:eastAsia="仿宋"/>
          <w:sz w:val="28"/>
          <w:szCs w:val="28"/>
        </w:rPr>
        <w:t>参加同一</w:t>
      </w:r>
      <w:r>
        <w:rPr>
          <w:rFonts w:hint="eastAsia" w:ascii="仿宋" w:hAnsi="仿宋" w:eastAsia="仿宋"/>
          <w:sz w:val="28"/>
          <w:szCs w:val="28"/>
          <w:lang w:val="en-US" w:eastAsia="zh-CN"/>
        </w:rPr>
        <w:t>组复试</w:t>
      </w:r>
      <w:r>
        <w:rPr>
          <w:rFonts w:hint="eastAsia" w:ascii="仿宋" w:hAnsi="仿宋" w:eastAsia="仿宋"/>
          <w:sz w:val="28"/>
          <w:szCs w:val="28"/>
        </w:rPr>
        <w:t>。</w:t>
      </w:r>
    </w:p>
    <w:p w14:paraId="3CCFC315">
      <w:pPr>
        <w:adjustRightInd w:val="0"/>
        <w:snapToGrid w:val="0"/>
        <w:spacing w:before="240" w:beforeLines="100" w:line="520" w:lineRule="exact"/>
        <w:jc w:val="center"/>
        <w:rPr>
          <w:rFonts w:ascii="黑体" w:hAnsi="黑体"/>
          <w:sz w:val="28"/>
          <w:szCs w:val="28"/>
        </w:rPr>
      </w:pPr>
      <w:r>
        <w:rPr>
          <w:rFonts w:hint="eastAsia" w:ascii="黑体" w:hAnsi="黑体"/>
          <w:sz w:val="28"/>
          <w:szCs w:val="28"/>
        </w:rPr>
        <w:t>第四章  复试的形式和内容</w:t>
      </w:r>
    </w:p>
    <w:p w14:paraId="1125AB85">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六</w:t>
      </w:r>
      <w:r>
        <w:rPr>
          <w:rFonts w:hint="eastAsia" w:ascii="仿宋" w:hAnsi="仿宋" w:eastAsia="仿宋"/>
          <w:sz w:val="28"/>
          <w:szCs w:val="28"/>
        </w:rPr>
        <w:t>条  复试的形式</w:t>
      </w:r>
    </w:p>
    <w:p w14:paraId="0493B609">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复试以</w:t>
      </w:r>
      <w:r>
        <w:rPr>
          <w:rFonts w:hint="eastAsia" w:ascii="仿宋" w:hAnsi="仿宋" w:eastAsia="仿宋"/>
          <w:sz w:val="28"/>
          <w:szCs w:val="28"/>
          <w:lang w:val="en-US" w:eastAsia="zh-CN"/>
        </w:rPr>
        <w:t>现场面试</w:t>
      </w:r>
      <w:r>
        <w:rPr>
          <w:rFonts w:hint="eastAsia" w:ascii="仿宋" w:hAnsi="仿宋" w:eastAsia="仿宋"/>
          <w:sz w:val="28"/>
          <w:szCs w:val="28"/>
        </w:rPr>
        <w:t>的方式进行，每个考生的面试时间不少于</w:t>
      </w:r>
      <w:r>
        <w:rPr>
          <w:rFonts w:ascii="仿宋" w:hAnsi="仿宋" w:eastAsia="仿宋"/>
          <w:sz w:val="28"/>
          <w:szCs w:val="28"/>
        </w:rPr>
        <w:t>30分钟。</w:t>
      </w:r>
    </w:p>
    <w:p w14:paraId="744E12F2">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七</w:t>
      </w:r>
      <w:r>
        <w:rPr>
          <w:rFonts w:hint="eastAsia" w:ascii="仿宋" w:hAnsi="仿宋" w:eastAsia="仿宋"/>
          <w:sz w:val="28"/>
          <w:szCs w:val="28"/>
        </w:rPr>
        <w:t>条  复试的内容</w:t>
      </w:r>
    </w:p>
    <w:p w14:paraId="3D242112">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1、思想政治品德考核。</w:t>
      </w:r>
    </w:p>
    <w:p w14:paraId="25DE753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考核结果分为合格和不合格，不合格者不予录取。着重</w:t>
      </w:r>
      <w:r>
        <w:rPr>
          <w:rFonts w:hint="eastAsia" w:ascii="仿宋" w:hAnsi="仿宋" w:eastAsia="仿宋"/>
          <w:sz w:val="28"/>
          <w:szCs w:val="28"/>
          <w:lang w:eastAsia="zh-CN"/>
        </w:rPr>
        <w:t>考查考生的</w:t>
      </w:r>
      <w:r>
        <w:rPr>
          <w:rFonts w:hint="eastAsia" w:ascii="仿宋" w:hAnsi="仿宋" w:eastAsia="仿宋"/>
          <w:sz w:val="28"/>
          <w:szCs w:val="28"/>
        </w:rPr>
        <w:t>思想政治素质、道德素质和心理素质。考核内容主要包括考生的政治态度、思想表现、学习（工作）态度、道德品质、遵纪守法等方面。考核必须严格遵循实事求是的原则，既包括查看考生的有关资料及其单位提供的有关材料，也包括复试时与考生面谈，直接了解考生思想政治情况。</w:t>
      </w:r>
    </w:p>
    <w:p w14:paraId="243C8B46">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2、综合素质考核。</w:t>
      </w:r>
    </w:p>
    <w:p w14:paraId="1E9C3586">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满分为50分，考核内容主要包括考生的综合表达能力、身心健康状况、言谈举止、仪态仪表、心理素质、人文素质等。</w:t>
      </w:r>
    </w:p>
    <w:p w14:paraId="308FC0B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3、业务素质和能力考核。</w:t>
      </w:r>
    </w:p>
    <w:p w14:paraId="06082C43">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满分为200分，主要根据学科培养要求和考生具体情况，</w:t>
      </w:r>
      <w:r>
        <w:rPr>
          <w:rFonts w:hint="eastAsia" w:ascii="仿宋" w:hAnsi="仿宋" w:eastAsia="仿宋"/>
          <w:sz w:val="28"/>
          <w:szCs w:val="28"/>
          <w:lang w:eastAsia="zh-CN"/>
        </w:rPr>
        <w:t>考查考生</w:t>
      </w:r>
      <w:r>
        <w:rPr>
          <w:rFonts w:hint="eastAsia" w:ascii="仿宋" w:hAnsi="仿宋" w:eastAsia="仿宋"/>
          <w:sz w:val="28"/>
          <w:szCs w:val="28"/>
        </w:rPr>
        <w:t>综合运用所学知识的能力、本学科前沿知识及最新研究动态掌握情况，是否具有创新精神和创新能力，是否具备博士生培养的潜能和综合素质，可进行包括专业英语、专业理论、实验操作、科研能力以及与本学科有关的一些内容的考核，其中对考生提交的个人业绩问询及质疑不少于10分钟；同一一级学科</w:t>
      </w:r>
      <w:r>
        <w:rPr>
          <w:rFonts w:hint="eastAsia" w:ascii="仿宋" w:hAnsi="仿宋" w:eastAsia="仿宋"/>
          <w:sz w:val="28"/>
          <w:szCs w:val="28"/>
          <w:lang w:eastAsia="zh-CN"/>
        </w:rPr>
        <w:t>（</w:t>
      </w:r>
      <w:r>
        <w:rPr>
          <w:rFonts w:hint="eastAsia" w:ascii="仿宋" w:hAnsi="仿宋" w:eastAsia="仿宋"/>
          <w:sz w:val="28"/>
          <w:szCs w:val="28"/>
        </w:rPr>
        <w:t>专业</w:t>
      </w:r>
      <w:r>
        <w:rPr>
          <w:rFonts w:hint="eastAsia" w:ascii="仿宋" w:hAnsi="仿宋" w:eastAsia="仿宋"/>
          <w:sz w:val="28"/>
          <w:szCs w:val="28"/>
          <w:lang w:eastAsia="zh-CN"/>
        </w:rPr>
        <w:t>）</w:t>
      </w:r>
      <w:r>
        <w:rPr>
          <w:rFonts w:hint="eastAsia" w:ascii="仿宋" w:hAnsi="仿宋" w:eastAsia="仿宋"/>
          <w:sz w:val="28"/>
          <w:szCs w:val="28"/>
        </w:rPr>
        <w:t>面试方式、试题难度和成绩评定标准应统一。</w:t>
      </w:r>
    </w:p>
    <w:p w14:paraId="14BCFD63">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4、英语听说能力考核。</w:t>
      </w:r>
    </w:p>
    <w:p w14:paraId="469595C8">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满分为50分，着重</w:t>
      </w:r>
      <w:r>
        <w:rPr>
          <w:rFonts w:hint="eastAsia" w:ascii="仿宋" w:hAnsi="仿宋" w:eastAsia="仿宋"/>
          <w:sz w:val="28"/>
          <w:szCs w:val="28"/>
          <w:lang w:eastAsia="zh-CN"/>
        </w:rPr>
        <w:t>考查考生</w:t>
      </w:r>
      <w:r>
        <w:rPr>
          <w:rFonts w:hint="eastAsia" w:ascii="仿宋" w:hAnsi="仿宋" w:eastAsia="仿宋"/>
          <w:sz w:val="28"/>
          <w:szCs w:val="28"/>
        </w:rPr>
        <w:t>英语听、说、读的能力和利用英语获取信息知识的能力，包括英语听力测试和口语测试，由各学科、学位点自行组织。</w:t>
      </w:r>
    </w:p>
    <w:p w14:paraId="5A53730B">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5、体检。</w:t>
      </w:r>
    </w:p>
    <w:p w14:paraId="78E07123">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学校不统一组织体检，考生自行到所在地二级甲等及以上医院按照</w:t>
      </w:r>
      <w:r>
        <w:fldChar w:fldCharType="begin"/>
      </w:r>
      <w:r>
        <w:instrText xml:space="preserve"> HYPERLINK "https://www.baidu.com/s?wd=%E3%80%8A%E6%99%AE%E9%80%9A%E9%AB%98%E7%AD%89%E5%AD%A6%E6%A0%A1%E6%8B%9B%E7%94%9F%E4%BD%93%E6%A3%80%E6%A0%87%E5%87%86%E3%80%8B&amp;tn=SE_PcZhidaonwhc_ngpagmjz&amp;rsv_dl=gh_pc_zhidao" \t "_blank" </w:instrText>
      </w:r>
      <w:r>
        <w:fldChar w:fldCharType="separate"/>
      </w:r>
      <w:r>
        <w:rPr>
          <w:rFonts w:hint="eastAsia" w:ascii="仿宋" w:hAnsi="仿宋" w:eastAsia="仿宋"/>
          <w:sz w:val="28"/>
          <w:szCs w:val="28"/>
        </w:rPr>
        <w:t>《普通高等学校招生体检标准》</w:t>
      </w:r>
      <w:r>
        <w:rPr>
          <w:rFonts w:hint="eastAsia" w:ascii="仿宋" w:hAnsi="仿宋" w:eastAsia="仿宋"/>
          <w:sz w:val="28"/>
          <w:szCs w:val="28"/>
        </w:rPr>
        <w:fldChar w:fldCharType="end"/>
      </w:r>
      <w:r>
        <w:rPr>
          <w:rFonts w:ascii="仿宋" w:hAnsi="仿宋" w:eastAsia="仿宋"/>
          <w:sz w:val="28"/>
          <w:szCs w:val="28"/>
        </w:rPr>
        <w:t>及其补充规定的要求进行体检，并按要求将体检报告在</w:t>
      </w:r>
      <w:r>
        <w:rPr>
          <w:rFonts w:hint="eastAsia" w:ascii="仿宋" w:hAnsi="仿宋" w:eastAsia="仿宋"/>
          <w:sz w:val="28"/>
          <w:szCs w:val="28"/>
          <w:lang w:val="en-US" w:eastAsia="zh-CN"/>
        </w:rPr>
        <w:t>录取</w:t>
      </w:r>
      <w:r>
        <w:rPr>
          <w:rFonts w:ascii="仿宋" w:hAnsi="仿宋" w:eastAsia="仿宋"/>
          <w:sz w:val="28"/>
          <w:szCs w:val="28"/>
        </w:rPr>
        <w:t>前提交给学院。</w:t>
      </w:r>
    </w:p>
    <w:p w14:paraId="1732112D">
      <w:pPr>
        <w:adjustRightInd w:val="0"/>
        <w:snapToGrid w:val="0"/>
        <w:spacing w:before="240" w:beforeLines="100" w:line="520" w:lineRule="exact"/>
        <w:jc w:val="center"/>
        <w:rPr>
          <w:rFonts w:ascii="黑体" w:hAnsi="黑体"/>
          <w:sz w:val="28"/>
          <w:szCs w:val="28"/>
        </w:rPr>
      </w:pPr>
      <w:r>
        <w:rPr>
          <w:rFonts w:hint="eastAsia" w:ascii="黑体" w:hAnsi="黑体"/>
          <w:sz w:val="28"/>
          <w:szCs w:val="28"/>
        </w:rPr>
        <w:t>第五章  录  取</w:t>
      </w:r>
    </w:p>
    <w:p w14:paraId="16D49FC3">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八</w:t>
      </w:r>
      <w:r>
        <w:rPr>
          <w:rFonts w:hint="eastAsia" w:ascii="仿宋" w:hAnsi="仿宋" w:eastAsia="仿宋"/>
          <w:sz w:val="28"/>
          <w:szCs w:val="28"/>
        </w:rPr>
        <w:t>条 博士研究生的录取要坚持“德智体全面衡量、择优录取、保证质量、宁缺毋滥”的原则。</w:t>
      </w:r>
    </w:p>
    <w:p w14:paraId="215C8CBC">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九</w:t>
      </w:r>
      <w:r>
        <w:rPr>
          <w:rFonts w:hint="eastAsia" w:ascii="仿宋" w:hAnsi="仿宋" w:eastAsia="仿宋"/>
          <w:sz w:val="28"/>
          <w:szCs w:val="28"/>
        </w:rPr>
        <w:t>条 复试专家小组要认真研究、综合考核。根据思想政治品德考核不合格者不予录取，体检不合格者不予录取，复试不合格者</w:t>
      </w:r>
      <w:r>
        <w:rPr>
          <w:rFonts w:hint="eastAsia" w:ascii="仿宋" w:hAnsi="仿宋" w:eastAsia="仿宋"/>
          <w:sz w:val="28"/>
          <w:szCs w:val="28"/>
          <w:lang w:eastAsia="zh-CN"/>
        </w:rPr>
        <w:t>（</w:t>
      </w:r>
      <w:r>
        <w:rPr>
          <w:rFonts w:hint="eastAsia" w:ascii="仿宋" w:hAnsi="仿宋" w:eastAsia="仿宋"/>
          <w:sz w:val="28"/>
          <w:szCs w:val="28"/>
        </w:rPr>
        <w:t>含复试成绩少于180分</w:t>
      </w:r>
      <w:r>
        <w:rPr>
          <w:rFonts w:hint="eastAsia" w:ascii="仿宋" w:hAnsi="仿宋" w:eastAsia="仿宋"/>
          <w:sz w:val="28"/>
          <w:szCs w:val="28"/>
          <w:lang w:eastAsia="zh-CN"/>
        </w:rPr>
        <w:t>）</w:t>
      </w:r>
      <w:r>
        <w:rPr>
          <w:rFonts w:hint="eastAsia" w:ascii="仿宋" w:hAnsi="仿宋" w:eastAsia="仿宋"/>
          <w:sz w:val="28"/>
          <w:szCs w:val="28"/>
        </w:rPr>
        <w:t>不予录取的原则要求，按复试成绩由高到低，从复试合格者中择优确定拟录取名单。</w:t>
      </w:r>
    </w:p>
    <w:p w14:paraId="443907C5">
      <w:pPr>
        <w:adjustRightInd w:val="0"/>
        <w:snapToGrid w:val="0"/>
        <w:spacing w:before="240" w:beforeLines="100" w:line="520" w:lineRule="exact"/>
        <w:jc w:val="center"/>
        <w:rPr>
          <w:rFonts w:ascii="黑体" w:hAnsi="黑体"/>
          <w:sz w:val="28"/>
          <w:szCs w:val="28"/>
        </w:rPr>
      </w:pPr>
      <w:r>
        <w:rPr>
          <w:rFonts w:hint="eastAsia" w:ascii="黑体" w:hAnsi="黑体"/>
          <w:sz w:val="28"/>
          <w:szCs w:val="28"/>
        </w:rPr>
        <w:t>第六章  监督和复议</w:t>
      </w:r>
    </w:p>
    <w:p w14:paraId="6504915D">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val="en-US" w:eastAsia="zh-CN"/>
        </w:rPr>
        <w:t>二</w:t>
      </w:r>
      <w:r>
        <w:rPr>
          <w:rFonts w:hint="eastAsia" w:ascii="仿宋" w:hAnsi="仿宋" w:eastAsia="仿宋"/>
          <w:sz w:val="28"/>
          <w:szCs w:val="28"/>
        </w:rPr>
        <w:t>十条 实行责任制度和责任追究制度。</w:t>
      </w:r>
    </w:p>
    <w:p w14:paraId="2124D667">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学院研究生招生工作领导小组和学科、学位点复试专家小组对复试过程的公平、公正和复试录取结果全面负责。</w:t>
      </w:r>
    </w:p>
    <w:p w14:paraId="1F40748E">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第二十</w:t>
      </w:r>
      <w:r>
        <w:rPr>
          <w:rFonts w:hint="eastAsia" w:ascii="仿宋" w:hAnsi="仿宋" w:eastAsia="仿宋"/>
          <w:sz w:val="28"/>
          <w:szCs w:val="28"/>
          <w:lang w:val="en-US" w:eastAsia="zh-CN"/>
        </w:rPr>
        <w:t>一</w:t>
      </w:r>
      <w:r>
        <w:rPr>
          <w:rFonts w:hint="eastAsia" w:ascii="仿宋" w:hAnsi="仿宋" w:eastAsia="仿宋"/>
          <w:sz w:val="28"/>
          <w:szCs w:val="28"/>
        </w:rPr>
        <w:t>条 实行监督制度和巡视制度。</w:t>
      </w:r>
    </w:p>
    <w:p w14:paraId="4E530E9B">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学校研究生招生工作监督小组对复试工作进行全面、有效监督。</w:t>
      </w:r>
    </w:p>
    <w:p w14:paraId="6B12749E">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第二十二条 实行信息公布制度。</w:t>
      </w:r>
    </w:p>
    <w:p w14:paraId="5441535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实行复试工作方案公开、复试名单公开、复试成绩以及拟录取名单公开等三个公开。及时公布复试基本要求、复试工作实施细则、复试录取结果等信息。</w:t>
      </w:r>
    </w:p>
    <w:p w14:paraId="0CFDCB4B">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第二十</w:t>
      </w:r>
      <w:r>
        <w:rPr>
          <w:rFonts w:hint="eastAsia" w:ascii="仿宋" w:hAnsi="仿宋" w:eastAsia="仿宋"/>
          <w:sz w:val="28"/>
          <w:szCs w:val="28"/>
          <w:lang w:val="en-US" w:eastAsia="zh-CN"/>
        </w:rPr>
        <w:t>三</w:t>
      </w:r>
      <w:r>
        <w:rPr>
          <w:rFonts w:hint="eastAsia" w:ascii="仿宋" w:hAnsi="仿宋" w:eastAsia="仿宋"/>
          <w:sz w:val="28"/>
          <w:szCs w:val="28"/>
        </w:rPr>
        <w:t xml:space="preserve">条 </w:t>
      </w:r>
      <w:r>
        <w:rPr>
          <w:rFonts w:ascii="仿宋" w:hAnsi="仿宋" w:eastAsia="仿宋"/>
          <w:sz w:val="28"/>
          <w:szCs w:val="28"/>
        </w:rPr>
        <w:t>实行复议制度。</w:t>
      </w:r>
    </w:p>
    <w:p w14:paraId="47874247">
      <w:pPr>
        <w:adjustRightInd w:val="0"/>
        <w:snapToGrid w:val="0"/>
        <w:spacing w:before="48" w:beforeLines="20" w:line="520" w:lineRule="exact"/>
        <w:ind w:firstLine="560" w:firstLineChars="200"/>
        <w:rPr>
          <w:rFonts w:ascii="仿宋" w:hAnsi="仿宋" w:eastAsia="仿宋"/>
          <w:sz w:val="28"/>
          <w:szCs w:val="28"/>
        </w:rPr>
      </w:pPr>
      <w:r>
        <w:rPr>
          <w:rFonts w:ascii="仿宋" w:hAnsi="仿宋" w:eastAsia="仿宋"/>
          <w:sz w:val="28"/>
          <w:szCs w:val="28"/>
        </w:rPr>
        <w:t>要保证投诉、申诉和监督渠道的畅通</w:t>
      </w:r>
      <w:r>
        <w:rPr>
          <w:rFonts w:hint="eastAsia" w:ascii="仿宋" w:hAnsi="仿宋" w:eastAsia="仿宋"/>
          <w:sz w:val="28"/>
          <w:szCs w:val="28"/>
        </w:rPr>
        <w:t>，并在</w:t>
      </w:r>
      <w:r>
        <w:rPr>
          <w:rFonts w:ascii="仿宋" w:hAnsi="仿宋" w:eastAsia="仿宋"/>
          <w:sz w:val="28"/>
          <w:szCs w:val="28"/>
        </w:rPr>
        <w:t>规定时限受理投诉和申诉。对投诉和申诉问题经调查属实的，由</w:t>
      </w:r>
      <w:r>
        <w:rPr>
          <w:rFonts w:hint="eastAsia" w:ascii="仿宋" w:hAnsi="仿宋" w:eastAsia="仿宋"/>
          <w:sz w:val="28"/>
          <w:szCs w:val="28"/>
        </w:rPr>
        <w:t>校</w:t>
      </w:r>
      <w:r>
        <w:rPr>
          <w:rFonts w:ascii="仿宋" w:hAnsi="仿宋" w:eastAsia="仿宋"/>
          <w:sz w:val="28"/>
          <w:szCs w:val="28"/>
        </w:rPr>
        <w:t>领导小组责成</w:t>
      </w:r>
      <w:r>
        <w:rPr>
          <w:rFonts w:hint="eastAsia" w:ascii="仿宋" w:hAnsi="仿宋" w:eastAsia="仿宋"/>
          <w:sz w:val="28"/>
          <w:szCs w:val="28"/>
        </w:rPr>
        <w:t>院领导</w:t>
      </w:r>
      <w:r>
        <w:rPr>
          <w:rFonts w:ascii="仿宋" w:hAnsi="仿宋" w:eastAsia="仿宋"/>
          <w:sz w:val="28"/>
          <w:szCs w:val="28"/>
        </w:rPr>
        <w:t>小组</w:t>
      </w:r>
      <w:r>
        <w:rPr>
          <w:rFonts w:hint="eastAsia" w:ascii="仿宋" w:hAnsi="仿宋" w:eastAsia="仿宋"/>
          <w:sz w:val="28"/>
          <w:szCs w:val="28"/>
        </w:rPr>
        <w:t>和各学科、学位点</w:t>
      </w:r>
      <w:r>
        <w:rPr>
          <w:rFonts w:ascii="仿宋" w:hAnsi="仿宋" w:eastAsia="仿宋"/>
          <w:sz w:val="28"/>
          <w:szCs w:val="28"/>
        </w:rPr>
        <w:t>复试</w:t>
      </w:r>
      <w:r>
        <w:rPr>
          <w:rFonts w:hint="eastAsia" w:ascii="仿宋" w:hAnsi="仿宋" w:eastAsia="仿宋"/>
          <w:sz w:val="28"/>
          <w:szCs w:val="28"/>
        </w:rPr>
        <w:t>专家</w:t>
      </w:r>
      <w:r>
        <w:rPr>
          <w:rFonts w:ascii="仿宋" w:hAnsi="仿宋" w:eastAsia="仿宋"/>
          <w:sz w:val="28"/>
          <w:szCs w:val="28"/>
        </w:rPr>
        <w:t>小组进行复议</w:t>
      </w:r>
      <w:r>
        <w:rPr>
          <w:rFonts w:hint="eastAsia" w:ascii="仿宋" w:hAnsi="仿宋" w:eastAsia="仿宋"/>
          <w:sz w:val="28"/>
          <w:szCs w:val="28"/>
        </w:rPr>
        <w:t>，</w:t>
      </w:r>
      <w:r>
        <w:rPr>
          <w:rFonts w:ascii="仿宋" w:hAnsi="仿宋" w:eastAsia="仿宋"/>
          <w:sz w:val="28"/>
          <w:szCs w:val="28"/>
        </w:rPr>
        <w:t>对于因争议大而不能确定是否录取的考生，</w:t>
      </w:r>
      <w:r>
        <w:rPr>
          <w:rFonts w:hint="eastAsia" w:ascii="仿宋" w:hAnsi="仿宋" w:eastAsia="仿宋"/>
          <w:sz w:val="28"/>
          <w:szCs w:val="28"/>
        </w:rPr>
        <w:t>校</w:t>
      </w:r>
      <w:r>
        <w:rPr>
          <w:rFonts w:ascii="仿宋" w:hAnsi="仿宋" w:eastAsia="仿宋"/>
          <w:sz w:val="28"/>
          <w:szCs w:val="28"/>
        </w:rPr>
        <w:t>领导小组可决定再次复试。</w:t>
      </w:r>
      <w:r>
        <w:rPr>
          <w:rFonts w:hint="eastAsia" w:ascii="仿宋" w:hAnsi="仿宋" w:eastAsia="仿宋"/>
          <w:sz w:val="28"/>
          <w:szCs w:val="28"/>
        </w:rPr>
        <w:t>对不负责任和违反招生管理规定的单位和工作人员坚决进行责任追究，给予严肃处理。</w:t>
      </w:r>
    </w:p>
    <w:p w14:paraId="21EA428E">
      <w:pPr>
        <w:adjustRightInd w:val="0"/>
        <w:snapToGrid w:val="0"/>
        <w:ind w:firstLine="854" w:firstLineChars="305"/>
        <w:rPr>
          <w:rFonts w:ascii="仿宋" w:hAnsi="仿宋" w:eastAsia="仿宋"/>
          <w:sz w:val="24"/>
          <w:szCs w:val="28"/>
        </w:rPr>
        <w:sectPr>
          <w:footerReference r:id="rId4" w:type="first"/>
          <w:footerReference r:id="rId3" w:type="default"/>
          <w:pgSz w:w="11906" w:h="16838"/>
          <w:pgMar w:top="1417" w:right="1474" w:bottom="1417" w:left="1474" w:header="851" w:footer="992" w:gutter="0"/>
          <w:paperSrc/>
          <w:cols w:space="0" w:num="1"/>
          <w:titlePg/>
          <w:rtlGutter w:val="0"/>
          <w:docGrid w:linePitch="312" w:charSpace="0"/>
        </w:sectPr>
      </w:pPr>
      <w:r>
        <w:rPr>
          <w:rFonts w:ascii="仿宋" w:hAnsi="仿宋" w:eastAsia="仿宋"/>
          <w:sz w:val="28"/>
          <w:szCs w:val="28"/>
        </w:rPr>
        <w:br w:type="page"/>
      </w:r>
    </w:p>
    <w:p w14:paraId="7069627B">
      <w:pPr>
        <w:spacing w:line="360" w:lineRule="auto"/>
        <w:rPr>
          <w:rFonts w:ascii="仿宋" w:hAnsi="仿宋" w:eastAsia="仿宋"/>
          <w:sz w:val="28"/>
          <w:szCs w:val="28"/>
        </w:rPr>
      </w:pPr>
      <w:bookmarkStart w:id="0" w:name="_GoBack"/>
      <w:bookmarkEnd w:id="0"/>
    </w:p>
    <w:p w14:paraId="2501C7C9">
      <w:pPr>
        <w:adjustRightInd w:val="0"/>
        <w:snapToGrid w:val="0"/>
        <w:spacing w:after="120" w:afterLines="50" w:line="560" w:lineRule="exact"/>
        <w:jc w:val="center"/>
        <w:rPr>
          <w:rFonts w:ascii="方正小标宋简体" w:hAnsi="仿宋" w:eastAsia="方正小标宋简体"/>
          <w:bCs/>
          <w:sz w:val="32"/>
          <w:szCs w:val="28"/>
        </w:rPr>
      </w:pPr>
      <w:r>
        <w:rPr>
          <w:rFonts w:hint="eastAsia" w:ascii="方正小标宋简体" w:hAnsi="仿宋" w:eastAsia="方正小标宋简体"/>
          <w:sz w:val="32"/>
          <w:szCs w:val="28"/>
        </w:rPr>
        <w:t>湖南农业大学</w:t>
      </w:r>
      <w:r>
        <w:rPr>
          <w:rFonts w:hint="eastAsia" w:ascii="方正小标宋简体" w:hAnsi="仿宋" w:eastAsia="方正小标宋简体"/>
          <w:sz w:val="32"/>
          <w:szCs w:val="28"/>
          <w:lang w:eastAsia="zh-CN"/>
        </w:rPr>
        <w:t>202</w:t>
      </w:r>
      <w:r>
        <w:rPr>
          <w:rFonts w:hint="eastAsia" w:ascii="方正小标宋简体" w:hAnsi="仿宋" w:eastAsia="方正小标宋简体"/>
          <w:sz w:val="32"/>
          <w:szCs w:val="28"/>
          <w:lang w:val="en-US" w:eastAsia="zh-CN"/>
        </w:rPr>
        <w:t>5</w:t>
      </w:r>
      <w:r>
        <w:rPr>
          <w:rFonts w:hint="eastAsia" w:ascii="方正小标宋简体" w:hAnsi="仿宋" w:eastAsia="方正小标宋简体"/>
          <w:sz w:val="32"/>
          <w:szCs w:val="28"/>
        </w:rPr>
        <w:t>年博士研究生复试英语听说能力测试要求</w:t>
      </w:r>
    </w:p>
    <w:p w14:paraId="7A81052D">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攻读博士学位的考生的英语听说能力，至少应达到修完硕士研究生课程的英语学位考试所要求的水平，其难度相当于CET-6或PETS-4要求。</w:t>
      </w:r>
    </w:p>
    <w:p w14:paraId="65DC8543">
      <w:pPr>
        <w:adjustRightInd w:val="0"/>
        <w:snapToGrid w:val="0"/>
        <w:spacing w:before="48" w:beforeLines="20" w:line="520" w:lineRule="exact"/>
        <w:ind w:firstLine="560" w:firstLineChars="200"/>
        <w:rPr>
          <w:rFonts w:ascii="黑体" w:hAnsi="黑体"/>
          <w:sz w:val="28"/>
          <w:szCs w:val="28"/>
        </w:rPr>
      </w:pPr>
      <w:r>
        <w:rPr>
          <w:rFonts w:hint="eastAsia" w:ascii="黑体" w:hAnsi="黑体"/>
          <w:sz w:val="28"/>
          <w:szCs w:val="28"/>
        </w:rPr>
        <w:t xml:space="preserve">一、听力方面的总体要求 </w:t>
      </w:r>
    </w:p>
    <w:p w14:paraId="247D8A77">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不仅能听懂语速为每分钟140词的日常生活中的通知、讲话、一般性谈话或讨论，还应能听懂所熟悉领域的广播电视节目、学术讲座和论述，理解中心思想和主要内容，并做简要笔记。具体要求如下：</w:t>
      </w:r>
    </w:p>
    <w:p w14:paraId="1CE3F096">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1、理解所听内容的主旨要义。</w:t>
      </w:r>
    </w:p>
    <w:p w14:paraId="72EE3CE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2、能判断对话的情景、场合、人物关系、身份、谈话内容和说话人的意图及话语含义。</w:t>
      </w:r>
    </w:p>
    <w:p w14:paraId="008A72BA">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3、能获取支持中心思想的重要细节并进行有关的推理、判断、归纳总结。</w:t>
      </w:r>
    </w:p>
    <w:p w14:paraId="598A02AE">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4、能简要记录中心内容及重要细节。</w:t>
      </w:r>
    </w:p>
    <w:p w14:paraId="4BC1BA1C">
      <w:pPr>
        <w:adjustRightInd w:val="0"/>
        <w:snapToGrid w:val="0"/>
        <w:spacing w:before="48" w:beforeLines="20" w:line="520" w:lineRule="exact"/>
        <w:ind w:firstLine="560" w:firstLineChars="200"/>
        <w:rPr>
          <w:rFonts w:ascii="黑体" w:hAnsi="黑体"/>
          <w:sz w:val="28"/>
          <w:szCs w:val="28"/>
        </w:rPr>
      </w:pPr>
      <w:r>
        <w:rPr>
          <w:rFonts w:hint="eastAsia" w:ascii="黑体" w:hAnsi="黑体"/>
          <w:sz w:val="28"/>
          <w:szCs w:val="28"/>
        </w:rPr>
        <w:t xml:space="preserve">二、口语方面的总体要求 </w:t>
      </w:r>
    </w:p>
    <w:p w14:paraId="392A2AA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能清楚地介绍或与他人交流与自己的学习、工作、生活有关的情况；能基本清楚地表达对自己学术领域内问题的看法。测试方式如下：</w:t>
      </w:r>
    </w:p>
    <w:p w14:paraId="6CD75046">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口语部分考试时间是10分钟，由A、B节组成。</w:t>
      </w:r>
    </w:p>
    <w:p w14:paraId="4EE974F1">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A节：首先由考生就自己的生活、工作、学习等个人信息作简单介绍（时间为2分钟），然后由考官</w:t>
      </w:r>
      <w:r>
        <w:rPr>
          <w:rFonts w:hint="eastAsia" w:ascii="仿宋" w:hAnsi="仿宋" w:eastAsia="仿宋"/>
          <w:sz w:val="28"/>
          <w:szCs w:val="28"/>
          <w:lang w:eastAsia="zh-CN"/>
        </w:rPr>
        <w:t>提出</w:t>
      </w:r>
      <w:r>
        <w:rPr>
          <w:rFonts w:hint="eastAsia" w:ascii="仿宋" w:hAnsi="仿宋" w:eastAsia="仿宋"/>
          <w:sz w:val="28"/>
          <w:szCs w:val="28"/>
        </w:rPr>
        <w:t>一些相关问题让考生回答。本节主要考查考生在口头交流中</w:t>
      </w:r>
      <w:r>
        <w:rPr>
          <w:rFonts w:hint="eastAsia" w:ascii="仿宋" w:hAnsi="仿宋" w:eastAsia="仿宋"/>
          <w:sz w:val="28"/>
          <w:szCs w:val="28"/>
          <w:lang w:eastAsia="zh-CN"/>
        </w:rPr>
        <w:t>表达</w:t>
      </w:r>
      <w:r>
        <w:rPr>
          <w:rFonts w:hint="eastAsia" w:ascii="仿宋" w:hAnsi="仿宋" w:eastAsia="仿宋"/>
          <w:sz w:val="28"/>
          <w:szCs w:val="28"/>
        </w:rPr>
        <w:t>、理解并回答一般问题的能力。</w:t>
      </w:r>
    </w:p>
    <w:p w14:paraId="71E245D0">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B节：本节也是在考生与考官之间进行。考生从考官所提出的话题中连续表达自己的意见（准备时间为3分钟，表达时间为4分钟），考官在听完考生意见后提出相关问题让考生回答。本节考查考生连续表达观点和与他人相互交流看法的能力。</w:t>
      </w:r>
    </w:p>
    <w:sectPr>
      <w:pgSz w:w="11906" w:h="16838"/>
      <w:pgMar w:top="1418" w:right="1474" w:bottom="1418"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4BE3B4-AC3A-431D-A587-E1334E40F7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6E90D06-E389-4D49-A118-CDC7AD88C60E}"/>
  </w:font>
  <w:font w:name="方正小标宋简体">
    <w:panose1 w:val="02000000000000000000"/>
    <w:charset w:val="86"/>
    <w:family w:val="script"/>
    <w:pitch w:val="default"/>
    <w:sig w:usb0="00000001" w:usb1="08000000" w:usb2="00000000" w:usb3="00000000" w:csb0="00040000" w:csb1="00000000"/>
    <w:embedRegular r:id="rId3" w:fontKey="{15BDF7B8-810F-4088-AE73-CDB4403E4369}"/>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1E4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F7741DA">
                          <w:pPr>
                            <w:pStyle w:val="5"/>
                            <w:rPr>
                              <w:rStyle w:val="10"/>
                            </w:rPr>
                          </w:pPr>
                          <w:r>
                            <w:fldChar w:fldCharType="begin"/>
                          </w:r>
                          <w:r>
                            <w:rPr>
                              <w:rStyle w:val="10"/>
                            </w:rPr>
                            <w:instrText xml:space="preserve">PAGE  </w:instrText>
                          </w:r>
                          <w:r>
                            <w:fldChar w:fldCharType="separate"/>
                          </w:r>
                          <w:r>
                            <w:rPr>
                              <w:rStyle w:val="10"/>
                            </w:rPr>
                            <w:t>10</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A8edo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fyCMysMNfz4/dvxx6/j&#10;z69sFu3pnC8o685RXuhfQU9Dk6R6dwvys2cWbhpht+oaEbpGiYro5fFldu/pgOMjyKZ7CxXVEbsA&#10;Caiv0UTvyA1G6NSaw7k1qg9MxpL5/OXskjNJV/ksn88vUwVRjI8d+vBagWExKDlS5xO42N/6EMmI&#10;YkyJtSysddum7rf2rwNKjCeJfOQ7MA/9pj+ZsYHqQDIQhmGir0RBA/iFs44GqeSW/g1n7RtLRsSZ&#10;GwMcg80YCCvpYckDZ0N4E4bZ3DnU24ZwR6uvyay1TkKiqwOHE0sajaTvNMZx9u7vU9afr7v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APHnaCgIAAAIEAAAOAAAAAAAAAAEAIAAAAB8BAABk&#10;cnMvZTJvRG9jLnhtbFBLBQYAAAAABgAGAFkBAACbBQAAAAA=&#10;">
              <v:fill on="f" focussize="0,0"/>
              <v:stroke on="f"/>
              <v:imagedata o:title=""/>
              <o:lock v:ext="edit" aspectratio="f"/>
              <v:textbox inset="0mm,0mm,0mm,0mm" style="mso-fit-shape-to-text:t;">
                <w:txbxContent>
                  <w:p w14:paraId="5F7741DA">
                    <w:pPr>
                      <w:pStyle w:val="5"/>
                      <w:rPr>
                        <w:rStyle w:val="10"/>
                      </w:rPr>
                    </w:pPr>
                    <w:r>
                      <w:fldChar w:fldCharType="begin"/>
                    </w:r>
                    <w:r>
                      <w:rPr>
                        <w:rStyle w:val="10"/>
                      </w:rPr>
                      <w:instrText xml:space="preserve">PAGE  </w:instrText>
                    </w:r>
                    <w:r>
                      <w:fldChar w:fldCharType="separate"/>
                    </w:r>
                    <w:r>
                      <w:rPr>
                        <w:rStyle w:val="10"/>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99C0">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wps:spPr>
                    <wps:txbx>
                      <w:txbxContent>
                        <w:p w14:paraId="3EF67415">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8.7pt;mso-position-horizontal:center;mso-position-horizontal-relative:margin;mso-wrap-style:none;z-index:251660288;mso-width-relative:page;mso-height-relative:page;" filled="f" stroked="f" coordsize="21600,21600" o:gfxdata="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OFU/QAAAAAwEAAA8AAAAAAAAAAQAgAAAAIgAAAGRycy9kb3du&#10;cmV2LnhtbFBLAQIUABQAAAAIAIdO4kDGlsbUBwIAAAIEAAAOAAAAAAAAAAEAIAAAAB8BAABkcnMv&#10;ZTJvRG9jLnhtbFBLBQYAAAAABgAGAFkBAACYBQAAAAA=&#10;">
              <v:fill on="f" focussize="0,0"/>
              <v:stroke on="f"/>
              <v:imagedata o:title=""/>
              <o:lock v:ext="edit" aspectratio="f"/>
              <v:textbox inset="0mm,0mm,0mm,0mm" style="mso-fit-shape-to-text:t;">
                <w:txbxContent>
                  <w:p w14:paraId="3EF67415">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jc3OTZhN2Y3ZmE4NjEzZGE3NmM5YjUyNDE1M2YifQ=="/>
  </w:docVars>
  <w:rsids>
    <w:rsidRoot w:val="0017194C"/>
    <w:rsid w:val="000035CF"/>
    <w:rsid w:val="0000497D"/>
    <w:rsid w:val="00012570"/>
    <w:rsid w:val="00017045"/>
    <w:rsid w:val="000222D4"/>
    <w:rsid w:val="000225C9"/>
    <w:rsid w:val="00023F2E"/>
    <w:rsid w:val="00025E8D"/>
    <w:rsid w:val="0003479C"/>
    <w:rsid w:val="00042DF5"/>
    <w:rsid w:val="0004446D"/>
    <w:rsid w:val="00055F4A"/>
    <w:rsid w:val="00057B46"/>
    <w:rsid w:val="00060920"/>
    <w:rsid w:val="0006191E"/>
    <w:rsid w:val="00062640"/>
    <w:rsid w:val="00063EF6"/>
    <w:rsid w:val="00066415"/>
    <w:rsid w:val="00070264"/>
    <w:rsid w:val="000710DF"/>
    <w:rsid w:val="00071E1E"/>
    <w:rsid w:val="000740F5"/>
    <w:rsid w:val="0008065E"/>
    <w:rsid w:val="0008198B"/>
    <w:rsid w:val="000852FC"/>
    <w:rsid w:val="000859A6"/>
    <w:rsid w:val="000905BF"/>
    <w:rsid w:val="000906F9"/>
    <w:rsid w:val="0009144D"/>
    <w:rsid w:val="00092AD7"/>
    <w:rsid w:val="000936E7"/>
    <w:rsid w:val="000A150D"/>
    <w:rsid w:val="000A19B4"/>
    <w:rsid w:val="000A692A"/>
    <w:rsid w:val="000B387D"/>
    <w:rsid w:val="000B61B2"/>
    <w:rsid w:val="000C1417"/>
    <w:rsid w:val="000C7A3D"/>
    <w:rsid w:val="000D0A63"/>
    <w:rsid w:val="000D0F3B"/>
    <w:rsid w:val="000D1F18"/>
    <w:rsid w:val="000D2CEB"/>
    <w:rsid w:val="000D79DD"/>
    <w:rsid w:val="000E00D7"/>
    <w:rsid w:val="000E186A"/>
    <w:rsid w:val="000E215A"/>
    <w:rsid w:val="000E3293"/>
    <w:rsid w:val="000E7E94"/>
    <w:rsid w:val="000F1B70"/>
    <w:rsid w:val="00100240"/>
    <w:rsid w:val="00117AF6"/>
    <w:rsid w:val="00120AF7"/>
    <w:rsid w:val="00121DEE"/>
    <w:rsid w:val="001229F1"/>
    <w:rsid w:val="00125603"/>
    <w:rsid w:val="00125E9A"/>
    <w:rsid w:val="00126394"/>
    <w:rsid w:val="001343E4"/>
    <w:rsid w:val="00134E1A"/>
    <w:rsid w:val="0013517C"/>
    <w:rsid w:val="0014642F"/>
    <w:rsid w:val="001522AE"/>
    <w:rsid w:val="00163017"/>
    <w:rsid w:val="00165459"/>
    <w:rsid w:val="00165E27"/>
    <w:rsid w:val="0017194C"/>
    <w:rsid w:val="00171CC7"/>
    <w:rsid w:val="0017250F"/>
    <w:rsid w:val="00173AB8"/>
    <w:rsid w:val="00174DDE"/>
    <w:rsid w:val="00177E6F"/>
    <w:rsid w:val="00180AB0"/>
    <w:rsid w:val="0018521B"/>
    <w:rsid w:val="00185656"/>
    <w:rsid w:val="001901E5"/>
    <w:rsid w:val="001967C6"/>
    <w:rsid w:val="001A0502"/>
    <w:rsid w:val="001A0DAE"/>
    <w:rsid w:val="001A1B6F"/>
    <w:rsid w:val="001A4069"/>
    <w:rsid w:val="001B39FD"/>
    <w:rsid w:val="001B4D19"/>
    <w:rsid w:val="001B7A85"/>
    <w:rsid w:val="001C114B"/>
    <w:rsid w:val="001C4740"/>
    <w:rsid w:val="001C4E1D"/>
    <w:rsid w:val="001C4F7F"/>
    <w:rsid w:val="001C5912"/>
    <w:rsid w:val="001D1A42"/>
    <w:rsid w:val="001D1D00"/>
    <w:rsid w:val="001D244A"/>
    <w:rsid w:val="001D54DC"/>
    <w:rsid w:val="001D57D2"/>
    <w:rsid w:val="001E0CB4"/>
    <w:rsid w:val="001E1790"/>
    <w:rsid w:val="001E44BA"/>
    <w:rsid w:val="001F11A7"/>
    <w:rsid w:val="00202C23"/>
    <w:rsid w:val="00210766"/>
    <w:rsid w:val="00214D52"/>
    <w:rsid w:val="00220726"/>
    <w:rsid w:val="002207FD"/>
    <w:rsid w:val="00226818"/>
    <w:rsid w:val="00227C14"/>
    <w:rsid w:val="00230D02"/>
    <w:rsid w:val="002328EA"/>
    <w:rsid w:val="002333FD"/>
    <w:rsid w:val="002369D4"/>
    <w:rsid w:val="00237217"/>
    <w:rsid w:val="00246105"/>
    <w:rsid w:val="002465B7"/>
    <w:rsid w:val="00254BB0"/>
    <w:rsid w:val="0025721F"/>
    <w:rsid w:val="002656C7"/>
    <w:rsid w:val="00267B04"/>
    <w:rsid w:val="0027082B"/>
    <w:rsid w:val="00271C96"/>
    <w:rsid w:val="0027213D"/>
    <w:rsid w:val="0027501C"/>
    <w:rsid w:val="00275ED5"/>
    <w:rsid w:val="00281137"/>
    <w:rsid w:val="002814F3"/>
    <w:rsid w:val="002838BA"/>
    <w:rsid w:val="002847FE"/>
    <w:rsid w:val="002939E5"/>
    <w:rsid w:val="00296D10"/>
    <w:rsid w:val="002A0458"/>
    <w:rsid w:val="002A3434"/>
    <w:rsid w:val="002A5277"/>
    <w:rsid w:val="002A5693"/>
    <w:rsid w:val="002B57D7"/>
    <w:rsid w:val="002C4564"/>
    <w:rsid w:val="002C51D8"/>
    <w:rsid w:val="002D08C8"/>
    <w:rsid w:val="002D4FE5"/>
    <w:rsid w:val="002D7C13"/>
    <w:rsid w:val="002E03A5"/>
    <w:rsid w:val="002E0CB7"/>
    <w:rsid w:val="002E3FD8"/>
    <w:rsid w:val="002E6B98"/>
    <w:rsid w:val="002E6C6F"/>
    <w:rsid w:val="002F3421"/>
    <w:rsid w:val="002F3FE8"/>
    <w:rsid w:val="002F72F8"/>
    <w:rsid w:val="00301AAE"/>
    <w:rsid w:val="00306EEB"/>
    <w:rsid w:val="00307AE4"/>
    <w:rsid w:val="003122C4"/>
    <w:rsid w:val="00312A37"/>
    <w:rsid w:val="0032070B"/>
    <w:rsid w:val="0032144C"/>
    <w:rsid w:val="0032726D"/>
    <w:rsid w:val="003348E6"/>
    <w:rsid w:val="00335DF2"/>
    <w:rsid w:val="00336070"/>
    <w:rsid w:val="00336F5A"/>
    <w:rsid w:val="003373F0"/>
    <w:rsid w:val="00344058"/>
    <w:rsid w:val="00346DB3"/>
    <w:rsid w:val="00347B95"/>
    <w:rsid w:val="00347E41"/>
    <w:rsid w:val="0035143E"/>
    <w:rsid w:val="00351C6C"/>
    <w:rsid w:val="00351D01"/>
    <w:rsid w:val="00352C06"/>
    <w:rsid w:val="00355CD2"/>
    <w:rsid w:val="00360CB9"/>
    <w:rsid w:val="003646E5"/>
    <w:rsid w:val="0036601F"/>
    <w:rsid w:val="003708FB"/>
    <w:rsid w:val="00371B43"/>
    <w:rsid w:val="00377384"/>
    <w:rsid w:val="00377E7A"/>
    <w:rsid w:val="0039441D"/>
    <w:rsid w:val="003956D3"/>
    <w:rsid w:val="003A1EF0"/>
    <w:rsid w:val="003C735A"/>
    <w:rsid w:val="003C7D6D"/>
    <w:rsid w:val="003E1B47"/>
    <w:rsid w:val="003E37A0"/>
    <w:rsid w:val="003E6091"/>
    <w:rsid w:val="003E71C8"/>
    <w:rsid w:val="0040207F"/>
    <w:rsid w:val="00402176"/>
    <w:rsid w:val="004023E7"/>
    <w:rsid w:val="0040249D"/>
    <w:rsid w:val="00403692"/>
    <w:rsid w:val="0040475D"/>
    <w:rsid w:val="00404E1F"/>
    <w:rsid w:val="004067D2"/>
    <w:rsid w:val="00411B04"/>
    <w:rsid w:val="004128F5"/>
    <w:rsid w:val="00413BC0"/>
    <w:rsid w:val="004179B1"/>
    <w:rsid w:val="004220A3"/>
    <w:rsid w:val="0042268D"/>
    <w:rsid w:val="004231EA"/>
    <w:rsid w:val="00440ECC"/>
    <w:rsid w:val="0044301D"/>
    <w:rsid w:val="004451A6"/>
    <w:rsid w:val="00445735"/>
    <w:rsid w:val="00446F64"/>
    <w:rsid w:val="00457902"/>
    <w:rsid w:val="0046729A"/>
    <w:rsid w:val="004838F2"/>
    <w:rsid w:val="00485D5A"/>
    <w:rsid w:val="004866A7"/>
    <w:rsid w:val="004870BA"/>
    <w:rsid w:val="00491A1A"/>
    <w:rsid w:val="0049391A"/>
    <w:rsid w:val="00495315"/>
    <w:rsid w:val="004A025A"/>
    <w:rsid w:val="004A47BA"/>
    <w:rsid w:val="004B307C"/>
    <w:rsid w:val="004B5B53"/>
    <w:rsid w:val="004C361B"/>
    <w:rsid w:val="004C3D3B"/>
    <w:rsid w:val="004D3CBF"/>
    <w:rsid w:val="004D4EA3"/>
    <w:rsid w:val="004D6BD3"/>
    <w:rsid w:val="004D7B90"/>
    <w:rsid w:val="004E0B31"/>
    <w:rsid w:val="004E2F99"/>
    <w:rsid w:val="004E3A3D"/>
    <w:rsid w:val="004E52B8"/>
    <w:rsid w:val="004E6281"/>
    <w:rsid w:val="004F0DB3"/>
    <w:rsid w:val="004F1AB6"/>
    <w:rsid w:val="004F3907"/>
    <w:rsid w:val="004F596D"/>
    <w:rsid w:val="004F7982"/>
    <w:rsid w:val="00505513"/>
    <w:rsid w:val="0051090A"/>
    <w:rsid w:val="005123B4"/>
    <w:rsid w:val="00512D39"/>
    <w:rsid w:val="0051301D"/>
    <w:rsid w:val="00515062"/>
    <w:rsid w:val="0051744E"/>
    <w:rsid w:val="0052112D"/>
    <w:rsid w:val="005233EB"/>
    <w:rsid w:val="00534534"/>
    <w:rsid w:val="00541BB9"/>
    <w:rsid w:val="00543B40"/>
    <w:rsid w:val="00543B48"/>
    <w:rsid w:val="00545A41"/>
    <w:rsid w:val="0055271E"/>
    <w:rsid w:val="005563FF"/>
    <w:rsid w:val="00560736"/>
    <w:rsid w:val="00570F04"/>
    <w:rsid w:val="00572068"/>
    <w:rsid w:val="005751EF"/>
    <w:rsid w:val="005765CB"/>
    <w:rsid w:val="005802D6"/>
    <w:rsid w:val="00582036"/>
    <w:rsid w:val="0058746B"/>
    <w:rsid w:val="005912D7"/>
    <w:rsid w:val="0059172D"/>
    <w:rsid w:val="00592C17"/>
    <w:rsid w:val="00595A73"/>
    <w:rsid w:val="00596AA7"/>
    <w:rsid w:val="005A4103"/>
    <w:rsid w:val="005A780B"/>
    <w:rsid w:val="005B04F8"/>
    <w:rsid w:val="005B47E0"/>
    <w:rsid w:val="005B49E6"/>
    <w:rsid w:val="005B6E44"/>
    <w:rsid w:val="005B6E56"/>
    <w:rsid w:val="005C6F78"/>
    <w:rsid w:val="005D1DC2"/>
    <w:rsid w:val="005D2EA0"/>
    <w:rsid w:val="005E0F2C"/>
    <w:rsid w:val="005E69BA"/>
    <w:rsid w:val="005F2506"/>
    <w:rsid w:val="005F77A2"/>
    <w:rsid w:val="00603B54"/>
    <w:rsid w:val="0060659E"/>
    <w:rsid w:val="006068C0"/>
    <w:rsid w:val="00607A06"/>
    <w:rsid w:val="00611BB0"/>
    <w:rsid w:val="006121C9"/>
    <w:rsid w:val="00613341"/>
    <w:rsid w:val="00613F19"/>
    <w:rsid w:val="0062060C"/>
    <w:rsid w:val="00620932"/>
    <w:rsid w:val="00622B08"/>
    <w:rsid w:val="00622FEE"/>
    <w:rsid w:val="00623767"/>
    <w:rsid w:val="0062481F"/>
    <w:rsid w:val="0063230A"/>
    <w:rsid w:val="00637A03"/>
    <w:rsid w:val="00646C3E"/>
    <w:rsid w:val="00656D7A"/>
    <w:rsid w:val="00660497"/>
    <w:rsid w:val="00664708"/>
    <w:rsid w:val="00664C31"/>
    <w:rsid w:val="00664C80"/>
    <w:rsid w:val="00666FDD"/>
    <w:rsid w:val="0067240B"/>
    <w:rsid w:val="00673F73"/>
    <w:rsid w:val="006838AE"/>
    <w:rsid w:val="00687770"/>
    <w:rsid w:val="00695DD9"/>
    <w:rsid w:val="00696D90"/>
    <w:rsid w:val="006B1409"/>
    <w:rsid w:val="006B6B74"/>
    <w:rsid w:val="006B7686"/>
    <w:rsid w:val="006C26E5"/>
    <w:rsid w:val="006C4425"/>
    <w:rsid w:val="006D0ED2"/>
    <w:rsid w:val="006D615E"/>
    <w:rsid w:val="006D689D"/>
    <w:rsid w:val="006D7CB6"/>
    <w:rsid w:val="006D7F49"/>
    <w:rsid w:val="006E33C4"/>
    <w:rsid w:val="006E534C"/>
    <w:rsid w:val="006F10B0"/>
    <w:rsid w:val="006F251C"/>
    <w:rsid w:val="006F344C"/>
    <w:rsid w:val="006F625B"/>
    <w:rsid w:val="00702CEE"/>
    <w:rsid w:val="0070527D"/>
    <w:rsid w:val="00706E82"/>
    <w:rsid w:val="0070723A"/>
    <w:rsid w:val="00713602"/>
    <w:rsid w:val="00714B86"/>
    <w:rsid w:val="00714BE7"/>
    <w:rsid w:val="00715FD4"/>
    <w:rsid w:val="007166A5"/>
    <w:rsid w:val="00717EEA"/>
    <w:rsid w:val="0072136E"/>
    <w:rsid w:val="00723F97"/>
    <w:rsid w:val="007244F2"/>
    <w:rsid w:val="0072577F"/>
    <w:rsid w:val="00731417"/>
    <w:rsid w:val="00732C7D"/>
    <w:rsid w:val="00733AED"/>
    <w:rsid w:val="00735E06"/>
    <w:rsid w:val="00736D76"/>
    <w:rsid w:val="00742166"/>
    <w:rsid w:val="0074385A"/>
    <w:rsid w:val="00744959"/>
    <w:rsid w:val="00745884"/>
    <w:rsid w:val="00746EDF"/>
    <w:rsid w:val="007474BD"/>
    <w:rsid w:val="007500CC"/>
    <w:rsid w:val="0075171F"/>
    <w:rsid w:val="007544ED"/>
    <w:rsid w:val="00756292"/>
    <w:rsid w:val="00763B97"/>
    <w:rsid w:val="00763CBE"/>
    <w:rsid w:val="00765B0D"/>
    <w:rsid w:val="00770341"/>
    <w:rsid w:val="0077167D"/>
    <w:rsid w:val="00771903"/>
    <w:rsid w:val="0077305E"/>
    <w:rsid w:val="007751A6"/>
    <w:rsid w:val="007778D8"/>
    <w:rsid w:val="00783ACE"/>
    <w:rsid w:val="0078522B"/>
    <w:rsid w:val="007859D2"/>
    <w:rsid w:val="007860C2"/>
    <w:rsid w:val="00786906"/>
    <w:rsid w:val="00787A81"/>
    <w:rsid w:val="00790776"/>
    <w:rsid w:val="007A0673"/>
    <w:rsid w:val="007A236C"/>
    <w:rsid w:val="007A55A5"/>
    <w:rsid w:val="007A640C"/>
    <w:rsid w:val="007A7137"/>
    <w:rsid w:val="007A7F0F"/>
    <w:rsid w:val="007B2DC3"/>
    <w:rsid w:val="007B4723"/>
    <w:rsid w:val="007C04E5"/>
    <w:rsid w:val="007C26E2"/>
    <w:rsid w:val="007C29A6"/>
    <w:rsid w:val="007C7A68"/>
    <w:rsid w:val="007D0FBB"/>
    <w:rsid w:val="007D56AA"/>
    <w:rsid w:val="007D5BDB"/>
    <w:rsid w:val="007E1282"/>
    <w:rsid w:val="007E51E2"/>
    <w:rsid w:val="007E561B"/>
    <w:rsid w:val="007E6E6F"/>
    <w:rsid w:val="007E7565"/>
    <w:rsid w:val="007E76CE"/>
    <w:rsid w:val="007F1425"/>
    <w:rsid w:val="00802AEE"/>
    <w:rsid w:val="00804525"/>
    <w:rsid w:val="00804638"/>
    <w:rsid w:val="00805FA6"/>
    <w:rsid w:val="00811D5C"/>
    <w:rsid w:val="00812FDA"/>
    <w:rsid w:val="00813DE2"/>
    <w:rsid w:val="00815697"/>
    <w:rsid w:val="0081779C"/>
    <w:rsid w:val="00825392"/>
    <w:rsid w:val="0082676A"/>
    <w:rsid w:val="0082731D"/>
    <w:rsid w:val="00827538"/>
    <w:rsid w:val="00827C80"/>
    <w:rsid w:val="0083100B"/>
    <w:rsid w:val="008351A8"/>
    <w:rsid w:val="00835349"/>
    <w:rsid w:val="0083536A"/>
    <w:rsid w:val="00837F9B"/>
    <w:rsid w:val="00841288"/>
    <w:rsid w:val="008466FE"/>
    <w:rsid w:val="008532A9"/>
    <w:rsid w:val="008605A7"/>
    <w:rsid w:val="00860FE2"/>
    <w:rsid w:val="008639CB"/>
    <w:rsid w:val="00864BF3"/>
    <w:rsid w:val="00865955"/>
    <w:rsid w:val="00875469"/>
    <w:rsid w:val="00880087"/>
    <w:rsid w:val="00881933"/>
    <w:rsid w:val="008875DC"/>
    <w:rsid w:val="00890FE5"/>
    <w:rsid w:val="008974F4"/>
    <w:rsid w:val="00897CAD"/>
    <w:rsid w:val="008B2E63"/>
    <w:rsid w:val="008B3103"/>
    <w:rsid w:val="008C148F"/>
    <w:rsid w:val="008C6405"/>
    <w:rsid w:val="008D3880"/>
    <w:rsid w:val="008D7A38"/>
    <w:rsid w:val="008E77D0"/>
    <w:rsid w:val="008F1BD0"/>
    <w:rsid w:val="008F23A0"/>
    <w:rsid w:val="008F3138"/>
    <w:rsid w:val="008F3E5C"/>
    <w:rsid w:val="008F7E82"/>
    <w:rsid w:val="009006F2"/>
    <w:rsid w:val="00900741"/>
    <w:rsid w:val="00905686"/>
    <w:rsid w:val="00912D3D"/>
    <w:rsid w:val="009133AA"/>
    <w:rsid w:val="009138AF"/>
    <w:rsid w:val="00913F6B"/>
    <w:rsid w:val="00914751"/>
    <w:rsid w:val="009207D0"/>
    <w:rsid w:val="009209FF"/>
    <w:rsid w:val="00922159"/>
    <w:rsid w:val="0092342A"/>
    <w:rsid w:val="00925A27"/>
    <w:rsid w:val="00927206"/>
    <w:rsid w:val="009304BA"/>
    <w:rsid w:val="00932C90"/>
    <w:rsid w:val="009334F7"/>
    <w:rsid w:val="00934F66"/>
    <w:rsid w:val="00937FDE"/>
    <w:rsid w:val="00942354"/>
    <w:rsid w:val="009516BA"/>
    <w:rsid w:val="00954590"/>
    <w:rsid w:val="00955611"/>
    <w:rsid w:val="00956798"/>
    <w:rsid w:val="009569F2"/>
    <w:rsid w:val="0096263D"/>
    <w:rsid w:val="00962A7C"/>
    <w:rsid w:val="00962E6D"/>
    <w:rsid w:val="00965FA8"/>
    <w:rsid w:val="00966DD2"/>
    <w:rsid w:val="00967E97"/>
    <w:rsid w:val="00982E78"/>
    <w:rsid w:val="009842C0"/>
    <w:rsid w:val="00986713"/>
    <w:rsid w:val="00987C7E"/>
    <w:rsid w:val="00996E7C"/>
    <w:rsid w:val="0099740E"/>
    <w:rsid w:val="009A0ECA"/>
    <w:rsid w:val="009A1A84"/>
    <w:rsid w:val="009A2B00"/>
    <w:rsid w:val="009A307E"/>
    <w:rsid w:val="009A3F10"/>
    <w:rsid w:val="009B50D0"/>
    <w:rsid w:val="009B63A5"/>
    <w:rsid w:val="009C2B6C"/>
    <w:rsid w:val="009C47CE"/>
    <w:rsid w:val="009C64A7"/>
    <w:rsid w:val="009D3D13"/>
    <w:rsid w:val="009F52B2"/>
    <w:rsid w:val="00A079E1"/>
    <w:rsid w:val="00A140E0"/>
    <w:rsid w:val="00A14C71"/>
    <w:rsid w:val="00A167C6"/>
    <w:rsid w:val="00A17474"/>
    <w:rsid w:val="00A17BA4"/>
    <w:rsid w:val="00A2222C"/>
    <w:rsid w:val="00A2359D"/>
    <w:rsid w:val="00A27DCF"/>
    <w:rsid w:val="00A3193D"/>
    <w:rsid w:val="00A32976"/>
    <w:rsid w:val="00A369D0"/>
    <w:rsid w:val="00A40CE3"/>
    <w:rsid w:val="00A4705D"/>
    <w:rsid w:val="00A4748C"/>
    <w:rsid w:val="00A51A16"/>
    <w:rsid w:val="00A55272"/>
    <w:rsid w:val="00A55F4A"/>
    <w:rsid w:val="00A57C6B"/>
    <w:rsid w:val="00A61D08"/>
    <w:rsid w:val="00A633D8"/>
    <w:rsid w:val="00A635D0"/>
    <w:rsid w:val="00A71353"/>
    <w:rsid w:val="00A7631C"/>
    <w:rsid w:val="00A76E2B"/>
    <w:rsid w:val="00A8058E"/>
    <w:rsid w:val="00A82EED"/>
    <w:rsid w:val="00A84DE6"/>
    <w:rsid w:val="00A86761"/>
    <w:rsid w:val="00A8694D"/>
    <w:rsid w:val="00A87C22"/>
    <w:rsid w:val="00A9185A"/>
    <w:rsid w:val="00A920C8"/>
    <w:rsid w:val="00A920DE"/>
    <w:rsid w:val="00AA1EC5"/>
    <w:rsid w:val="00AA2EA5"/>
    <w:rsid w:val="00AA5926"/>
    <w:rsid w:val="00AA79F5"/>
    <w:rsid w:val="00AB2760"/>
    <w:rsid w:val="00AB3DAC"/>
    <w:rsid w:val="00AB6CE1"/>
    <w:rsid w:val="00AC0C72"/>
    <w:rsid w:val="00AC2524"/>
    <w:rsid w:val="00AC3A44"/>
    <w:rsid w:val="00AC41A1"/>
    <w:rsid w:val="00AC64AA"/>
    <w:rsid w:val="00AD02A6"/>
    <w:rsid w:val="00AD149C"/>
    <w:rsid w:val="00AD1BA9"/>
    <w:rsid w:val="00AD3177"/>
    <w:rsid w:val="00AD369C"/>
    <w:rsid w:val="00AD7679"/>
    <w:rsid w:val="00AE2B90"/>
    <w:rsid w:val="00AE3814"/>
    <w:rsid w:val="00AF0A55"/>
    <w:rsid w:val="00B01238"/>
    <w:rsid w:val="00B01E6C"/>
    <w:rsid w:val="00B073B1"/>
    <w:rsid w:val="00B15E1B"/>
    <w:rsid w:val="00B212B3"/>
    <w:rsid w:val="00B24B1A"/>
    <w:rsid w:val="00B41344"/>
    <w:rsid w:val="00B440BF"/>
    <w:rsid w:val="00B459F6"/>
    <w:rsid w:val="00B520E7"/>
    <w:rsid w:val="00B6694F"/>
    <w:rsid w:val="00B75D30"/>
    <w:rsid w:val="00B84DAC"/>
    <w:rsid w:val="00B91873"/>
    <w:rsid w:val="00B9389B"/>
    <w:rsid w:val="00B942A3"/>
    <w:rsid w:val="00B9516C"/>
    <w:rsid w:val="00B95B5A"/>
    <w:rsid w:val="00B966C0"/>
    <w:rsid w:val="00BA3584"/>
    <w:rsid w:val="00BA3DA5"/>
    <w:rsid w:val="00BA4C29"/>
    <w:rsid w:val="00BA53D5"/>
    <w:rsid w:val="00BC1A61"/>
    <w:rsid w:val="00BC5CE3"/>
    <w:rsid w:val="00BD03D2"/>
    <w:rsid w:val="00BD0EDA"/>
    <w:rsid w:val="00BD0F95"/>
    <w:rsid w:val="00BD3C32"/>
    <w:rsid w:val="00BD4742"/>
    <w:rsid w:val="00BD5915"/>
    <w:rsid w:val="00BE2C97"/>
    <w:rsid w:val="00BE2D80"/>
    <w:rsid w:val="00BE42E2"/>
    <w:rsid w:val="00BF18EB"/>
    <w:rsid w:val="00C0151E"/>
    <w:rsid w:val="00C11015"/>
    <w:rsid w:val="00C13BEB"/>
    <w:rsid w:val="00C13C78"/>
    <w:rsid w:val="00C214C3"/>
    <w:rsid w:val="00C235EA"/>
    <w:rsid w:val="00C350BB"/>
    <w:rsid w:val="00C42143"/>
    <w:rsid w:val="00C4219E"/>
    <w:rsid w:val="00C42DAC"/>
    <w:rsid w:val="00C445A8"/>
    <w:rsid w:val="00C45F9E"/>
    <w:rsid w:val="00C4644C"/>
    <w:rsid w:val="00C500FB"/>
    <w:rsid w:val="00C536D9"/>
    <w:rsid w:val="00C566ED"/>
    <w:rsid w:val="00C61F59"/>
    <w:rsid w:val="00C62D4E"/>
    <w:rsid w:val="00C64081"/>
    <w:rsid w:val="00C64226"/>
    <w:rsid w:val="00C655F3"/>
    <w:rsid w:val="00C66EB3"/>
    <w:rsid w:val="00C8003C"/>
    <w:rsid w:val="00C8007D"/>
    <w:rsid w:val="00C91A2A"/>
    <w:rsid w:val="00C93293"/>
    <w:rsid w:val="00CA0630"/>
    <w:rsid w:val="00CA51DD"/>
    <w:rsid w:val="00CA7FB6"/>
    <w:rsid w:val="00CB21D0"/>
    <w:rsid w:val="00CB3F5E"/>
    <w:rsid w:val="00CB402B"/>
    <w:rsid w:val="00CB7300"/>
    <w:rsid w:val="00CB747E"/>
    <w:rsid w:val="00CD004F"/>
    <w:rsid w:val="00CD1301"/>
    <w:rsid w:val="00CD45AB"/>
    <w:rsid w:val="00CD6632"/>
    <w:rsid w:val="00CD756A"/>
    <w:rsid w:val="00CD7F7B"/>
    <w:rsid w:val="00CE5953"/>
    <w:rsid w:val="00CE5FFA"/>
    <w:rsid w:val="00CE60EA"/>
    <w:rsid w:val="00CE7477"/>
    <w:rsid w:val="00CF0061"/>
    <w:rsid w:val="00CF00BE"/>
    <w:rsid w:val="00CF077A"/>
    <w:rsid w:val="00CF0A86"/>
    <w:rsid w:val="00CF188A"/>
    <w:rsid w:val="00CF30E8"/>
    <w:rsid w:val="00CF4105"/>
    <w:rsid w:val="00CF4CD0"/>
    <w:rsid w:val="00CF64CD"/>
    <w:rsid w:val="00D155AA"/>
    <w:rsid w:val="00D207D5"/>
    <w:rsid w:val="00D25CDE"/>
    <w:rsid w:val="00D319FE"/>
    <w:rsid w:val="00D3474F"/>
    <w:rsid w:val="00D352A8"/>
    <w:rsid w:val="00D4764E"/>
    <w:rsid w:val="00D5313B"/>
    <w:rsid w:val="00D55311"/>
    <w:rsid w:val="00D564BB"/>
    <w:rsid w:val="00D5799C"/>
    <w:rsid w:val="00D6214A"/>
    <w:rsid w:val="00D63946"/>
    <w:rsid w:val="00D64F0A"/>
    <w:rsid w:val="00D664E5"/>
    <w:rsid w:val="00D66B22"/>
    <w:rsid w:val="00D6709C"/>
    <w:rsid w:val="00D755F0"/>
    <w:rsid w:val="00D80562"/>
    <w:rsid w:val="00D86CA8"/>
    <w:rsid w:val="00D87FB1"/>
    <w:rsid w:val="00D90548"/>
    <w:rsid w:val="00D93875"/>
    <w:rsid w:val="00D94BD4"/>
    <w:rsid w:val="00DA0CEF"/>
    <w:rsid w:val="00DB102B"/>
    <w:rsid w:val="00DB2FB6"/>
    <w:rsid w:val="00DB328D"/>
    <w:rsid w:val="00DB7624"/>
    <w:rsid w:val="00DB7C01"/>
    <w:rsid w:val="00DC04D5"/>
    <w:rsid w:val="00DC1005"/>
    <w:rsid w:val="00DC112F"/>
    <w:rsid w:val="00DC51B7"/>
    <w:rsid w:val="00DC6744"/>
    <w:rsid w:val="00DD06B7"/>
    <w:rsid w:val="00DD17DE"/>
    <w:rsid w:val="00DD4724"/>
    <w:rsid w:val="00DD6F87"/>
    <w:rsid w:val="00DE1B42"/>
    <w:rsid w:val="00DE3A4C"/>
    <w:rsid w:val="00DE443F"/>
    <w:rsid w:val="00DE6F46"/>
    <w:rsid w:val="00DF26D5"/>
    <w:rsid w:val="00DF2F36"/>
    <w:rsid w:val="00DF5CAE"/>
    <w:rsid w:val="00DF6571"/>
    <w:rsid w:val="00E011EF"/>
    <w:rsid w:val="00E04C50"/>
    <w:rsid w:val="00E07EE8"/>
    <w:rsid w:val="00E1023F"/>
    <w:rsid w:val="00E13769"/>
    <w:rsid w:val="00E17365"/>
    <w:rsid w:val="00E208FC"/>
    <w:rsid w:val="00E21D59"/>
    <w:rsid w:val="00E2397C"/>
    <w:rsid w:val="00E278EE"/>
    <w:rsid w:val="00E31F9A"/>
    <w:rsid w:val="00E32734"/>
    <w:rsid w:val="00E344EF"/>
    <w:rsid w:val="00E5223E"/>
    <w:rsid w:val="00E52243"/>
    <w:rsid w:val="00E5309A"/>
    <w:rsid w:val="00E64CAF"/>
    <w:rsid w:val="00E75793"/>
    <w:rsid w:val="00E76950"/>
    <w:rsid w:val="00E83FAC"/>
    <w:rsid w:val="00E943B7"/>
    <w:rsid w:val="00E95E24"/>
    <w:rsid w:val="00EA039B"/>
    <w:rsid w:val="00EA346F"/>
    <w:rsid w:val="00EA5E92"/>
    <w:rsid w:val="00EA6559"/>
    <w:rsid w:val="00EA6898"/>
    <w:rsid w:val="00EA75DF"/>
    <w:rsid w:val="00EA770A"/>
    <w:rsid w:val="00EB13D9"/>
    <w:rsid w:val="00EB2BC7"/>
    <w:rsid w:val="00EB313C"/>
    <w:rsid w:val="00EB5897"/>
    <w:rsid w:val="00EB6135"/>
    <w:rsid w:val="00EC0B94"/>
    <w:rsid w:val="00EC20FC"/>
    <w:rsid w:val="00EC5813"/>
    <w:rsid w:val="00EC7203"/>
    <w:rsid w:val="00EC7F42"/>
    <w:rsid w:val="00ED33C0"/>
    <w:rsid w:val="00ED3F98"/>
    <w:rsid w:val="00ED4258"/>
    <w:rsid w:val="00EE1A0E"/>
    <w:rsid w:val="00EE5CE5"/>
    <w:rsid w:val="00EF00BA"/>
    <w:rsid w:val="00EF3E37"/>
    <w:rsid w:val="00F0162B"/>
    <w:rsid w:val="00F067DE"/>
    <w:rsid w:val="00F10618"/>
    <w:rsid w:val="00F11ADD"/>
    <w:rsid w:val="00F1479C"/>
    <w:rsid w:val="00F14F16"/>
    <w:rsid w:val="00F173B8"/>
    <w:rsid w:val="00F2060D"/>
    <w:rsid w:val="00F21CD8"/>
    <w:rsid w:val="00F26682"/>
    <w:rsid w:val="00F35C81"/>
    <w:rsid w:val="00F36B3D"/>
    <w:rsid w:val="00F371F6"/>
    <w:rsid w:val="00F40556"/>
    <w:rsid w:val="00F43D67"/>
    <w:rsid w:val="00F44205"/>
    <w:rsid w:val="00F5472D"/>
    <w:rsid w:val="00F602B1"/>
    <w:rsid w:val="00F61D40"/>
    <w:rsid w:val="00F654DF"/>
    <w:rsid w:val="00F73B69"/>
    <w:rsid w:val="00F75219"/>
    <w:rsid w:val="00F80B14"/>
    <w:rsid w:val="00F8140D"/>
    <w:rsid w:val="00F86C84"/>
    <w:rsid w:val="00F93B63"/>
    <w:rsid w:val="00F945A9"/>
    <w:rsid w:val="00F949E4"/>
    <w:rsid w:val="00FA68E0"/>
    <w:rsid w:val="00FA790A"/>
    <w:rsid w:val="00FB1320"/>
    <w:rsid w:val="00FB1FF3"/>
    <w:rsid w:val="00FB2254"/>
    <w:rsid w:val="00FB4721"/>
    <w:rsid w:val="00FB4C12"/>
    <w:rsid w:val="00FB56FB"/>
    <w:rsid w:val="00FB6445"/>
    <w:rsid w:val="00FB7EEA"/>
    <w:rsid w:val="00FC3454"/>
    <w:rsid w:val="00FC3691"/>
    <w:rsid w:val="00FC5DA5"/>
    <w:rsid w:val="00FC74E3"/>
    <w:rsid w:val="00FD1962"/>
    <w:rsid w:val="00FD1DCD"/>
    <w:rsid w:val="00FD2B22"/>
    <w:rsid w:val="00FD3BB5"/>
    <w:rsid w:val="00FD48B3"/>
    <w:rsid w:val="00FD6F29"/>
    <w:rsid w:val="00FE19CA"/>
    <w:rsid w:val="00FE4062"/>
    <w:rsid w:val="00FE5D95"/>
    <w:rsid w:val="00FF4F15"/>
    <w:rsid w:val="01EA65D3"/>
    <w:rsid w:val="0609318D"/>
    <w:rsid w:val="06354F1E"/>
    <w:rsid w:val="096B70D5"/>
    <w:rsid w:val="0FEB6DF1"/>
    <w:rsid w:val="10094984"/>
    <w:rsid w:val="14DF44D6"/>
    <w:rsid w:val="151B5580"/>
    <w:rsid w:val="15BC0751"/>
    <w:rsid w:val="169C3D43"/>
    <w:rsid w:val="1E682B57"/>
    <w:rsid w:val="23421515"/>
    <w:rsid w:val="24291743"/>
    <w:rsid w:val="2A4A4827"/>
    <w:rsid w:val="30A85B43"/>
    <w:rsid w:val="3A130FCD"/>
    <w:rsid w:val="40E97185"/>
    <w:rsid w:val="44FE2D31"/>
    <w:rsid w:val="451F3B46"/>
    <w:rsid w:val="46A67E48"/>
    <w:rsid w:val="4E9E3B66"/>
    <w:rsid w:val="5036047F"/>
    <w:rsid w:val="51F636FF"/>
    <w:rsid w:val="533332E4"/>
    <w:rsid w:val="55493747"/>
    <w:rsid w:val="5A4F2607"/>
    <w:rsid w:val="5EA7691A"/>
    <w:rsid w:val="614B5A36"/>
    <w:rsid w:val="62C84912"/>
    <w:rsid w:val="63AD052D"/>
    <w:rsid w:val="64C93339"/>
    <w:rsid w:val="667A33A7"/>
    <w:rsid w:val="671A49EE"/>
    <w:rsid w:val="68AC3740"/>
    <w:rsid w:val="6C1972EC"/>
    <w:rsid w:val="6E955E94"/>
    <w:rsid w:val="7C74252F"/>
    <w:rsid w:val="7DE0585A"/>
    <w:rsid w:val="7E7C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2">
    <w:name w:val="heading 2"/>
    <w:basedOn w:val="1"/>
    <w:next w:val="1"/>
    <w:link w:val="15"/>
    <w:qFormat/>
    <w:uiPriority w:val="0"/>
    <w:pPr>
      <w:widowControl/>
      <w:spacing w:before="100" w:beforeAutospacing="1" w:after="100" w:afterAutospacing="1"/>
      <w:jc w:val="left"/>
      <w:outlineLvl w:val="1"/>
    </w:pPr>
    <w:rPr>
      <w:rFonts w:ascii="宋体" w:hAnsi="宋体" w:eastAsia="宋体"/>
      <w:b/>
      <w:bCs/>
      <w:kern w:val="0"/>
      <w:sz w:val="36"/>
      <w:szCs w:val="36"/>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4"/>
    <w:autoRedefine/>
    <w:qFormat/>
    <w:uiPriority w:val="0"/>
    <w:pPr>
      <w:framePr w:hSpace="180" w:wrap="around" w:vAnchor="text" w:hAnchor="margin" w:x="-417" w:y="314"/>
      <w:widowControl/>
      <w:spacing w:line="360" w:lineRule="auto"/>
      <w:jc w:val="center"/>
    </w:pPr>
    <w:rPr>
      <w:rFonts w:ascii="宋体" w:hAnsi="宋体"/>
      <w:spacing w:val="-14"/>
      <w:sz w:val="24"/>
    </w:rPr>
  </w:style>
  <w:style w:type="paragraph" w:styleId="4">
    <w:name w:val="Balloon Text"/>
    <w:basedOn w:val="1"/>
    <w:autoRedefine/>
    <w:semiHidden/>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jc w:val="left"/>
    </w:pPr>
    <w:rPr>
      <w:rFonts w:ascii="宋体" w:hAnsi="宋体" w:eastAsia="宋体" w:cs="宋体"/>
      <w:kern w:val="0"/>
      <w:sz w:val="24"/>
    </w:rPr>
  </w:style>
  <w:style w:type="character" w:styleId="10">
    <w:name w:val="page number"/>
    <w:basedOn w:val="9"/>
    <w:qFormat/>
    <w:uiPriority w:val="0"/>
  </w:style>
  <w:style w:type="character" w:styleId="11">
    <w:name w:val="Hyperlink"/>
    <w:autoRedefine/>
    <w:qFormat/>
    <w:uiPriority w:val="0"/>
    <w:rPr>
      <w:color w:val="0000FF"/>
      <w:u w:val="single"/>
    </w:rPr>
  </w:style>
  <w:style w:type="character" w:customStyle="1" w:styleId="12">
    <w:name w:val="页眉 Char"/>
    <w:link w:val="6"/>
    <w:qFormat/>
    <w:uiPriority w:val="0"/>
    <w:rPr>
      <w:rFonts w:eastAsia="黑体"/>
      <w:kern w:val="2"/>
      <w:sz w:val="18"/>
      <w:szCs w:val="18"/>
    </w:rPr>
  </w:style>
  <w:style w:type="character" w:customStyle="1" w:styleId="13">
    <w:name w:val="页脚 Char"/>
    <w:link w:val="5"/>
    <w:qFormat/>
    <w:uiPriority w:val="0"/>
    <w:rPr>
      <w:rFonts w:eastAsia="黑体"/>
      <w:kern w:val="2"/>
      <w:sz w:val="18"/>
      <w:szCs w:val="18"/>
    </w:rPr>
  </w:style>
  <w:style w:type="character" w:customStyle="1" w:styleId="14">
    <w:name w:val="正文文本 Char"/>
    <w:link w:val="3"/>
    <w:autoRedefine/>
    <w:qFormat/>
    <w:uiPriority w:val="0"/>
    <w:rPr>
      <w:rFonts w:ascii="宋体" w:hAnsi="宋体" w:eastAsia="黑体"/>
      <w:spacing w:val="-14"/>
      <w:kern w:val="2"/>
      <w:sz w:val="24"/>
      <w:szCs w:val="24"/>
    </w:rPr>
  </w:style>
  <w:style w:type="character" w:customStyle="1" w:styleId="15">
    <w:name w:val="标题 2 Char"/>
    <w:link w:val="2"/>
    <w:qFormat/>
    <w:uiPriority w:val="0"/>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hunau</Company>
  <Pages>6</Pages>
  <Words>3940</Words>
  <Characters>4011</Characters>
  <Lines>40</Lines>
  <Paragraphs>11</Paragraphs>
  <TotalTime>8</TotalTime>
  <ScaleCrop>false</ScaleCrop>
  <LinksUpToDate>false</LinksUpToDate>
  <CharactersWithSpaces>4185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2020-07-07T09:22:00Z</dcterms:created>
  <dc:creator>maoyouchun</dc:creator>
  <cp:lastModifiedBy>刘寒</cp:lastModifiedBy>
  <cp:lastPrinted>2023-05-15T07:57:00Z</cp:lastPrinted>
  <dcterms:modified xsi:type="dcterms:W3CDTF">2025-03-20T08:29:14Z</dcterms:modified>
  <dc:title>关于做好2014年博士研究生入学考试命题工作的通知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1AF50593B0C4470C8FE018CB07DDB723_13</vt:lpwstr>
  </property>
  <property fmtid="{D5CDD505-2E9C-101B-9397-08002B2CF9AE}" pid="4" name="KSOTemplateDocerSaveRecord">
    <vt:lpwstr>eyJoZGlkIjoiOGNhYjIyOWIzY2ZiNDVhNDJlNGFiZjgwMTk1YjY1YTgiLCJ1c2VySWQiOiIyNzY3MDI0NTEifQ==</vt:lpwstr>
  </property>
</Properties>
</file>