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15C52">
      <w:pPr>
        <w:spacing w:line="560" w:lineRule="exact"/>
        <w:jc w:val="lef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</w:p>
    <w:p w14:paraId="28CAA7C2">
      <w:pPr>
        <w:spacing w:line="560" w:lineRule="exact"/>
        <w:jc w:val="lef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</w:p>
    <w:p w14:paraId="2B6BEBCB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环境与生态学院202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年推免生计划分配表</w:t>
      </w:r>
    </w:p>
    <w:tbl>
      <w:tblPr>
        <w:tblStyle w:val="4"/>
        <w:tblpPr w:leftFromText="180" w:rightFromText="180" w:vertAnchor="text" w:horzAnchor="page" w:tblpXSpec="center" w:tblpY="53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1650"/>
        <w:gridCol w:w="1342"/>
        <w:gridCol w:w="2478"/>
        <w:gridCol w:w="1391"/>
      </w:tblGrid>
      <w:tr w14:paraId="664CD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1" w:type="dxa"/>
            <w:vAlign w:val="center"/>
          </w:tcPr>
          <w:p w14:paraId="29C71A3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专业</w:t>
            </w:r>
          </w:p>
        </w:tc>
        <w:tc>
          <w:tcPr>
            <w:tcW w:w="1650" w:type="dxa"/>
            <w:vAlign w:val="center"/>
          </w:tcPr>
          <w:p w14:paraId="172A02FD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专业总人数</w:t>
            </w:r>
          </w:p>
        </w:tc>
        <w:tc>
          <w:tcPr>
            <w:tcW w:w="1342" w:type="dxa"/>
            <w:vAlign w:val="center"/>
          </w:tcPr>
          <w:p w14:paraId="00DB7B5F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分配计划</w:t>
            </w:r>
          </w:p>
        </w:tc>
        <w:tc>
          <w:tcPr>
            <w:tcW w:w="2478" w:type="dxa"/>
            <w:vAlign w:val="center"/>
          </w:tcPr>
          <w:p w14:paraId="75871F28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国家计划及服务国家发展战略计划</w:t>
            </w:r>
          </w:p>
        </w:tc>
        <w:tc>
          <w:tcPr>
            <w:tcW w:w="1391" w:type="dxa"/>
            <w:vAlign w:val="center"/>
          </w:tcPr>
          <w:p w14:paraId="03254A0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实际分配计划数</w:t>
            </w:r>
          </w:p>
        </w:tc>
      </w:tr>
      <w:tr w14:paraId="76948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1" w:type="dxa"/>
            <w:vAlign w:val="center"/>
          </w:tcPr>
          <w:p w14:paraId="362CED7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  <w:p w14:paraId="3972A3E5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安全工程</w:t>
            </w:r>
          </w:p>
          <w:p w14:paraId="7234EE90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650" w:type="dxa"/>
            <w:vAlign w:val="center"/>
          </w:tcPr>
          <w:p w14:paraId="5B62DF8D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52</w:t>
            </w:r>
          </w:p>
        </w:tc>
        <w:tc>
          <w:tcPr>
            <w:tcW w:w="1342" w:type="dxa"/>
            <w:vAlign w:val="center"/>
          </w:tcPr>
          <w:p w14:paraId="7F974AEE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478" w:type="dxa"/>
            <w:vAlign w:val="center"/>
          </w:tcPr>
          <w:p w14:paraId="1091C37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0</w:t>
            </w:r>
          </w:p>
        </w:tc>
        <w:tc>
          <w:tcPr>
            <w:tcW w:w="1391" w:type="dxa"/>
            <w:shd w:val="clear"/>
            <w:vAlign w:val="center"/>
          </w:tcPr>
          <w:p w14:paraId="686EBCCE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2</w:t>
            </w:r>
          </w:p>
        </w:tc>
      </w:tr>
      <w:tr w14:paraId="74DDD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1" w:type="dxa"/>
            <w:vAlign w:val="center"/>
          </w:tcPr>
          <w:p w14:paraId="4783D51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  <w:p w14:paraId="5FBF973B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环境工程</w:t>
            </w:r>
          </w:p>
          <w:p w14:paraId="5890BCE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650" w:type="dxa"/>
            <w:vAlign w:val="center"/>
          </w:tcPr>
          <w:p w14:paraId="5B433F9B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58</w:t>
            </w:r>
          </w:p>
        </w:tc>
        <w:tc>
          <w:tcPr>
            <w:tcW w:w="1342" w:type="dxa"/>
            <w:vAlign w:val="center"/>
          </w:tcPr>
          <w:p w14:paraId="76848F02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478" w:type="dxa"/>
            <w:vAlign w:val="center"/>
          </w:tcPr>
          <w:p w14:paraId="1DD1D547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0</w:t>
            </w:r>
          </w:p>
        </w:tc>
        <w:tc>
          <w:tcPr>
            <w:tcW w:w="1391" w:type="dxa"/>
            <w:shd w:val="clear"/>
            <w:vAlign w:val="center"/>
          </w:tcPr>
          <w:p w14:paraId="0F3C1B72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2</w:t>
            </w:r>
          </w:p>
        </w:tc>
      </w:tr>
      <w:tr w14:paraId="2F945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1" w:type="dxa"/>
            <w:vAlign w:val="center"/>
          </w:tcPr>
          <w:p w14:paraId="3762498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  <w:p w14:paraId="6AECE632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环境科学</w:t>
            </w:r>
          </w:p>
          <w:p w14:paraId="641973F7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650" w:type="dxa"/>
            <w:vAlign w:val="center"/>
          </w:tcPr>
          <w:p w14:paraId="017BE6F0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54</w:t>
            </w:r>
          </w:p>
        </w:tc>
        <w:tc>
          <w:tcPr>
            <w:tcW w:w="1342" w:type="dxa"/>
            <w:vAlign w:val="center"/>
          </w:tcPr>
          <w:p w14:paraId="0655FCD2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478" w:type="dxa"/>
            <w:vAlign w:val="center"/>
          </w:tcPr>
          <w:p w14:paraId="295357FB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0</w:t>
            </w:r>
          </w:p>
        </w:tc>
        <w:tc>
          <w:tcPr>
            <w:tcW w:w="1391" w:type="dxa"/>
            <w:shd w:val="clear"/>
            <w:vAlign w:val="center"/>
          </w:tcPr>
          <w:p w14:paraId="3740A0CD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2</w:t>
            </w:r>
          </w:p>
        </w:tc>
      </w:tr>
      <w:tr w14:paraId="0B101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1" w:type="dxa"/>
            <w:vAlign w:val="center"/>
          </w:tcPr>
          <w:p w14:paraId="4B32AE4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环境科学（中外合作办学）</w:t>
            </w:r>
          </w:p>
        </w:tc>
        <w:tc>
          <w:tcPr>
            <w:tcW w:w="1650" w:type="dxa"/>
            <w:vAlign w:val="center"/>
          </w:tcPr>
          <w:p w14:paraId="2CB9FBD6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103</w:t>
            </w:r>
          </w:p>
        </w:tc>
        <w:tc>
          <w:tcPr>
            <w:tcW w:w="1342" w:type="dxa"/>
            <w:vAlign w:val="center"/>
          </w:tcPr>
          <w:p w14:paraId="0EE07F3E">
            <w:pPr>
              <w:tabs>
                <w:tab w:val="left" w:pos="443"/>
              </w:tabs>
              <w:spacing w:line="560" w:lineRule="exact"/>
              <w:jc w:val="left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ab/>
              <w:t>4</w:t>
            </w:r>
          </w:p>
        </w:tc>
        <w:tc>
          <w:tcPr>
            <w:tcW w:w="2478" w:type="dxa"/>
            <w:vAlign w:val="center"/>
          </w:tcPr>
          <w:p w14:paraId="6B925545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0</w:t>
            </w:r>
          </w:p>
        </w:tc>
        <w:tc>
          <w:tcPr>
            <w:tcW w:w="1391" w:type="dxa"/>
            <w:shd w:val="clear"/>
            <w:vAlign w:val="center"/>
          </w:tcPr>
          <w:p w14:paraId="685756B6">
            <w:pPr>
              <w:tabs>
                <w:tab w:val="left" w:pos="443"/>
              </w:tabs>
              <w:spacing w:line="560" w:lineRule="exact"/>
              <w:jc w:val="left"/>
              <w:rPr>
                <w:rFonts w:hint="eastAsia"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4</w:t>
            </w:r>
          </w:p>
        </w:tc>
      </w:tr>
      <w:tr w14:paraId="041A0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1" w:type="dxa"/>
            <w:vAlign w:val="center"/>
          </w:tcPr>
          <w:p w14:paraId="5B5519EE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  <w:p w14:paraId="2A6376D6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生态学</w:t>
            </w:r>
          </w:p>
          <w:p w14:paraId="0F51F319"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650" w:type="dxa"/>
            <w:vAlign w:val="center"/>
          </w:tcPr>
          <w:p w14:paraId="6FE6F81A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104</w:t>
            </w:r>
          </w:p>
        </w:tc>
        <w:tc>
          <w:tcPr>
            <w:tcW w:w="1342" w:type="dxa"/>
            <w:vAlign w:val="center"/>
          </w:tcPr>
          <w:p w14:paraId="4379DCAB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2478" w:type="dxa"/>
            <w:vAlign w:val="center"/>
          </w:tcPr>
          <w:p w14:paraId="789A0181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1391" w:type="dxa"/>
            <w:shd w:val="clear"/>
            <w:vAlign w:val="center"/>
          </w:tcPr>
          <w:p w14:paraId="724400DD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2"/>
                <w:sz w:val="32"/>
                <w:szCs w:val="32"/>
                <w:lang w:val="en-US" w:eastAsia="zh-CN" w:bidi="ar-SA"/>
              </w:rPr>
              <w:t>6</w:t>
            </w:r>
          </w:p>
        </w:tc>
      </w:tr>
      <w:tr w14:paraId="3BAB4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1" w:type="dxa"/>
            <w:vAlign w:val="center"/>
          </w:tcPr>
          <w:p w14:paraId="6CD7A801"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总计</w:t>
            </w:r>
          </w:p>
        </w:tc>
        <w:tc>
          <w:tcPr>
            <w:tcW w:w="1650" w:type="dxa"/>
            <w:vAlign w:val="center"/>
          </w:tcPr>
          <w:p w14:paraId="5112ED6C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371</w:t>
            </w:r>
          </w:p>
        </w:tc>
        <w:tc>
          <w:tcPr>
            <w:tcW w:w="1342" w:type="dxa"/>
            <w:vAlign w:val="center"/>
          </w:tcPr>
          <w:p w14:paraId="10D90CC6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14</w:t>
            </w:r>
          </w:p>
        </w:tc>
        <w:tc>
          <w:tcPr>
            <w:tcW w:w="2478" w:type="dxa"/>
            <w:vAlign w:val="center"/>
          </w:tcPr>
          <w:p w14:paraId="5480AFCE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391" w:type="dxa"/>
            <w:vAlign w:val="center"/>
          </w:tcPr>
          <w:p w14:paraId="2EA99AA6">
            <w:pPr>
              <w:spacing w:line="560" w:lineRule="exact"/>
              <w:jc w:val="center"/>
              <w:rPr>
                <w:rFonts w:hint="default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  <w:lang w:val="en-US" w:eastAsia="zh-CN"/>
              </w:rPr>
              <w:t>16</w:t>
            </w:r>
          </w:p>
        </w:tc>
      </w:tr>
    </w:tbl>
    <w:p w14:paraId="16586E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047625"/>
    <w:rsid w:val="3A426F5C"/>
    <w:rsid w:val="46047625"/>
    <w:rsid w:val="5D630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106</Characters>
  <Lines>0</Lines>
  <Paragraphs>0</Paragraphs>
  <TotalTime>9</TotalTime>
  <ScaleCrop>false</ScaleCrop>
  <LinksUpToDate>false</LinksUpToDate>
  <CharactersWithSpaces>106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2025-09-04T07:30:00Z</dcterms:created>
  <dc:creator>Mr.鄒</dc:creator>
  <cp:lastModifiedBy>xi@雨</cp:lastModifiedBy>
  <dcterms:modified xsi:type="dcterms:W3CDTF">2025-09-05T03:47:13Z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67DBB07DD24643D88C4E6CB66C8EE21A_11</vt:lpwstr>
  </property>
  <property fmtid="{D5CDD505-2E9C-101B-9397-08002B2CF9AE}" pid="4" name="KSOTemplateDocerSaveRecord">
    <vt:lpwstr>eyJoZGlkIjoiYTc0MmJmNDI5YmNiZDU3ZDdlODYwMWZlOTJhMzMyN2IiLCJ1c2VySWQiOiIyNDEyMTk2NTIifQ==</vt:lpwstr>
  </property>
</Properties>
</file>