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-20116164</wp:posOffset>
                </wp:positionV>
                <wp:extent cx="19050" cy="227076000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" cy="2270760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659264;o:allowoverlap:true;o:allowincell:true;mso-position-horizontal-relative:text;margin-left:358.35pt;mso-position-horizontal:absolute;mso-position-vertical-relative:text;margin-top:-1583.95pt;mso-position-vertical:absolute;width:1.50pt;height:17880.0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  <v:stroke dashstyle="solid"/>
              </v:shape>
            </w:pict>
          </mc:Fallback>
        </mc:AlternateContent>
      </w:r>
      <w:r>
        <w:rPr>
          <w:rFonts w:hint="eastAsia" w:ascii="黑体" w:eastAsia="黑体"/>
          <w:sz w:val="30"/>
          <w:szCs w:val="30"/>
        </w:rPr>
        <w:t xml:space="preserve">湖南农业大学鉴印审批单</w:t>
      </w:r>
      <w:r>
        <w:rPr>
          <w:rFonts w:ascii="黑体" w:eastAsia="黑体"/>
          <w:sz w:val="30"/>
          <w:szCs w:val="30"/>
        </w:rPr>
      </w:r>
    </w:p>
    <w:tbl>
      <w:tblPr>
        <w:tblStyle w:val="620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87"/>
        <w:gridCol w:w="1898"/>
        <w:gridCol w:w="1134"/>
        <w:gridCol w:w="1985"/>
      </w:tblGrid>
      <w:tr>
        <w:trPr>
          <w:trHeight w:val="1075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材  料</w:t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名  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150495</wp:posOffset>
                      </wp:positionV>
                      <wp:extent cx="394970" cy="4184650"/>
                      <wp:effectExtent l="0" t="0" r="0" b="0"/>
                      <wp:wrapNone/>
                      <wp:docPr id="2" name="_x0000_s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394970" cy="418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/>
                                    <w:spacing/>
                                    <w:ind/>
                                    <w:jc w:val="both"/>
                                    <w:rPr/>
                                  </w:pPr>
                                  <w:r>
                                    <w:t xml:space="preserve">裁切线</w:t>
                                  </w:r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2" type="#_x0000_t202" style="position:absolute;z-index:251659264;o:allowoverlap:true;o:allowincell:true;mso-position-horizontal-relative:text;margin-left:283.35pt;mso-position-horizontal:absolute;mso-position-vertical-relative:text;margin-top:11.85pt;mso-position-vertical:absolute;width:31.10pt;height:329.50pt;mso-wrap-distance-left:9.00pt;mso-wrap-distance-top:0.00pt;mso-wrap-distance-right:9.00pt;mso-wrap-distance-bottom:0.00pt;visibility:visible;" filled="f" stroked="f">
                      <v:textbox inset="0,0,0,0"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t xml:space="preserve">裁切线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699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件  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/>
            <w:tcW w:w="189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份  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709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20" w:lineRule="exact"/>
              <w:ind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党委书记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</w:r>
          </w:p>
        </w:tc>
        <w:tc>
          <w:tcPr>
            <w:tcBorders/>
            <w:tcW w:w="1898" w:type="dxa"/>
            <w:vAlign w:val="center"/>
            <w:textDirection w:val="lrTb"/>
            <w:noWrap w:val="false"/>
          </w:tcPr>
          <w:p>
            <w:pPr>
              <w:pBdr/>
              <w:spacing w:line="32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320" w:lineRule="exact"/>
              <w:ind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校  长</w:t>
            </w:r>
            <w:r>
              <w:rPr>
                <w:rFonts w:hint="default" w:ascii="宋体" w:hAnsi="宋体" w:eastAsia="宋体"/>
                <w:sz w:val="24"/>
                <w:lang w:val="en-US" w:eastAsia="zh-CN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Bdr/>
              <w:spacing w:line="32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1555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分管校 领导审</w:t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批意见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</w:t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1705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归口管理</w:t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单位意见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vAlign w:val="bottom"/>
            <w:textDirection w:val="lrTb"/>
            <w:noWrap w:val="false"/>
          </w:tcPr>
          <w:p>
            <w:pPr>
              <w:pBdr/>
              <w:spacing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</w:t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1701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承办单位意见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vAlign w:val="bottom"/>
            <w:textDirection w:val="lrTb"/>
            <w:noWrap w:val="false"/>
          </w:tcPr>
          <w:p>
            <w:pPr>
              <w:pBdr/>
              <w:spacing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</w:t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705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经办人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vAlign w:val="bottom"/>
            <w:textDirection w:val="lrTb"/>
            <w:noWrap w:val="false"/>
          </w:tcPr>
          <w:p>
            <w:pPr>
              <w:pBdr/>
              <w:tabs>
                <w:tab w:val="left" w:leader="none" w:pos="4932"/>
              </w:tabs>
              <w:spacing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</w:t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715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鉴印人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vAlign w:val="bottom"/>
            <w:textDirection w:val="lrTb"/>
            <w:noWrap w:val="false"/>
          </w:tcPr>
          <w:p>
            <w:pPr>
              <w:pBdr/>
              <w:spacing/>
              <w:ind w:right="16" w:firstLine="27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</w:t>
            </w:r>
            <w:r>
              <w:rPr>
                <w:rFonts w:ascii="宋体" w:hAnsi="宋体"/>
                <w:sz w:val="24"/>
              </w:rPr>
            </w:r>
          </w:p>
        </w:tc>
      </w:tr>
    </w:tbl>
    <w:p>
      <w:pPr>
        <w:pBdr/>
        <w:spacing/>
        <w:ind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湖南农业大学鉴印审批单</w:t>
      </w:r>
      <w:r>
        <w:rPr>
          <w:rFonts w:ascii="黑体" w:eastAsia="黑体"/>
          <w:sz w:val="30"/>
          <w:szCs w:val="30"/>
        </w:rPr>
      </w:r>
    </w:p>
    <w:tbl>
      <w:tblPr>
        <w:tblStyle w:val="620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87"/>
        <w:gridCol w:w="1898"/>
        <w:gridCol w:w="1134"/>
        <w:gridCol w:w="1985"/>
      </w:tblGrid>
      <w:tr>
        <w:trPr>
          <w:trHeight w:val="1075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材  料</w:t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名  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/>
              <w:ind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699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件  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/>
            <w:tcW w:w="189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份  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709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2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党委书记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/>
            <w:tcW w:w="1898" w:type="dxa"/>
            <w:vAlign w:val="center"/>
            <w:textDirection w:val="lrTb"/>
            <w:noWrap w:val="false"/>
          </w:tcPr>
          <w:p>
            <w:pPr>
              <w:pBdr/>
              <w:spacing w:line="32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32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校  长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Bdr/>
              <w:spacing w:line="32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1555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分管校 领导审</w:t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批意见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宋体" w:hAnsi="宋体"/>
                <w:sz w:val="24"/>
              </w:rPr>
            </w:pPr>
            <w:r/>
            <w:bookmarkStart w:id="0" w:name="_GoBack"/>
            <w:r/>
            <w:bookmarkEnd w:id="0"/>
            <w:r>
              <w:rPr>
                <w:rFonts w:hint="eastAsia" w:ascii="宋体" w:hAnsi="宋体"/>
                <w:sz w:val="24"/>
              </w:rPr>
              <w:t xml:space="preserve">年   月   日 </w:t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1705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归口管理</w:t>
            </w:r>
            <w:r>
              <w:rPr>
                <w:rFonts w:hint="eastAsia" w:ascii="宋体" w:hAnsi="宋体"/>
                <w:sz w:val="24"/>
              </w:rPr>
            </w:r>
          </w:p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单位意见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vAlign w:val="bottom"/>
            <w:textDirection w:val="lrTb"/>
            <w:noWrap w:val="false"/>
          </w:tcPr>
          <w:p>
            <w:pPr>
              <w:pBdr/>
              <w:spacing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</w:t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1701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36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承办单位意见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vAlign w:val="bottom"/>
            <w:textDirection w:val="lrTb"/>
            <w:noWrap w:val="false"/>
          </w:tcPr>
          <w:p>
            <w:pPr>
              <w:pBdr/>
              <w:spacing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</w:t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705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经办人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vAlign w:val="bottom"/>
            <w:textDirection w:val="lrTb"/>
            <w:noWrap w:val="false"/>
          </w:tcPr>
          <w:p>
            <w:pPr>
              <w:pBdr/>
              <w:tabs>
                <w:tab w:val="left" w:leader="none" w:pos="4932"/>
              </w:tabs>
              <w:spacing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</w:t>
            </w:r>
            <w:r>
              <w:rPr>
                <w:rFonts w:ascii="宋体" w:hAnsi="宋体"/>
                <w:sz w:val="24"/>
              </w:rPr>
            </w:r>
          </w:p>
        </w:tc>
      </w:tr>
      <w:tr>
        <w:trPr>
          <w:trHeight w:val="715" w:hRule="exact"/>
        </w:trPr>
        <w:tc>
          <w:tcPr>
            <w:tcBorders/>
            <w:tcW w:w="1187" w:type="dxa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鉴印人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/>
            <w:tcW w:w="5017" w:type="dxa"/>
            <w:vAlign w:val="bottom"/>
            <w:textDirection w:val="lrTb"/>
            <w:noWrap w:val="false"/>
          </w:tcPr>
          <w:p>
            <w:pPr>
              <w:pBdr/>
              <w:spacing/>
              <w:ind w:right="16" w:firstLine="27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</w:t>
            </w:r>
            <w:r>
              <w:rPr>
                <w:rFonts w:ascii="宋体" w:hAnsi="宋体"/>
                <w:sz w:val="24"/>
              </w:rPr>
            </w:r>
          </w:p>
        </w:tc>
      </w:tr>
    </w:tbl>
    <w:p>
      <w:pPr>
        <w:pBdr/>
        <w:spacing w:line="20" w:lineRule="exact"/>
        <w:ind/>
        <w:rPr/>
      </w:pPr>
      <w:r/>
      <w:r/>
    </w:p>
    <w:p>
      <w:pPr>
        <w:pBdr/>
        <w:spacing w:line="20" w:lineRule="exact"/>
        <w:ind/>
        <w:rPr/>
      </w:pPr>
      <w:r/>
      <w:r/>
    </w:p>
    <w:sectPr>
      <w:footnotePr/>
      <w:endnotePr/>
      <w:type w:val="nextPage"/>
      <w:pgSz w:h="11907" w:orient="portrait" w:w="16839"/>
      <w:pgMar w:top="1134" w:right="1134" w:bottom="1134" w:left="1247" w:header="851" w:footer="851" w:gutter="0"/>
      <w:cols w:num="2" w:sep="0" w:space="231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19"/>
    <w:link w:val="622"/>
    <w:uiPriority w:val="99"/>
    <w:pPr>
      <w:pBdr/>
      <w:spacing/>
      <w:ind/>
    </w:pPr>
  </w:style>
  <w:style w:type="character" w:styleId="45">
    <w:name w:val="Footer Char"/>
    <w:basedOn w:val="619"/>
    <w:link w:val="621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1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styleId="619" w:default="1">
    <w:name w:val="Default Paragraph Font"/>
    <w:uiPriority w:val="1"/>
    <w:semiHidden/>
    <w:unhideWhenUsed/>
    <w:pPr>
      <w:pBdr/>
      <w:spacing/>
      <w:ind/>
    </w:pPr>
  </w:style>
  <w:style w:type="table" w:styleId="620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Footer"/>
    <w:basedOn w:val="618"/>
    <w:link w:val="625"/>
    <w:uiPriority w:val="0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2">
    <w:name w:val="Header"/>
    <w:basedOn w:val="618"/>
    <w:link w:val="624"/>
    <w:uiPriority w:val="0"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table" w:styleId="623">
    <w:name w:val="Table Grid"/>
    <w:basedOn w:val="620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24" w:customStyle="1">
    <w:name w:val="页眉 Char"/>
    <w:basedOn w:val="619"/>
    <w:link w:val="622"/>
    <w:uiPriority w:val="0"/>
    <w:qFormat/>
    <w:pPr>
      <w:pBdr/>
      <w:spacing/>
      <w:ind/>
    </w:pPr>
    <w:rPr>
      <w:sz w:val="18"/>
      <w:szCs w:val="18"/>
    </w:rPr>
  </w:style>
  <w:style w:type="character" w:styleId="625" w:customStyle="1">
    <w:name w:val="页脚 Char"/>
    <w:basedOn w:val="619"/>
    <w:link w:val="621"/>
    <w:uiPriority w:val="0"/>
    <w:qFormat/>
    <w:pPr>
      <w:pBdr/>
      <w:spacing/>
      <w:ind/>
    </w:pPr>
    <w:rPr>
      <w:sz w:val="18"/>
      <w:szCs w:val="18"/>
    </w:rPr>
  </w:style>
  <w:style w:type="numbering" w:styleId="1136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微软中国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两办综合科</dc:creator>
  <cp:lastModifiedBy>匿名</cp:lastModifiedBy>
  <cp:revision>9</cp:revision>
  <dcterms:created xsi:type="dcterms:W3CDTF">2020-10-29T07:17:00Z</dcterms:created>
  <dcterms:modified xsi:type="dcterms:W3CDTF">2025-03-25T07:51:42Z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E15745D0CB5B4F538A6A8DAC2D3064D2_12</vt:lpwstr>
  </property>
</Properties>
</file>